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</w:pPr>
      <w:r>
        <w:rPr>
          <w:b w:val="1"/>
        </w:rPr>
        <w:t>ИТОГОВЫЙ ДОКУМЕНТ</w:t>
      </w:r>
    </w:p>
    <w:p w14:paraId="02000000">
      <w:pPr>
        <w:ind/>
        <w:jc w:val="center"/>
      </w:pPr>
      <w:r>
        <w:rPr>
          <w:b w:val="1"/>
        </w:rPr>
        <w:t>ПУБЛИЧНЫХ СЛУШАНИЙ</w:t>
      </w:r>
    </w:p>
    <w:p w14:paraId="03000000">
      <w:pPr>
        <w:ind/>
        <w:jc w:val="center"/>
        <w:rPr>
          <w:b w:val="1"/>
        </w:rPr>
      </w:pPr>
    </w:p>
    <w:p w14:paraId="04000000">
      <w:pPr>
        <w:ind w:firstLine="540" w:left="0"/>
        <w:jc w:val="both"/>
        <w:rPr>
          <w:color w:val="000000"/>
          <w:sz w:val="22"/>
        </w:rPr>
      </w:pPr>
      <w:r>
        <w:rPr>
          <w:color w:val="000000"/>
          <w:sz w:val="22"/>
        </w:rPr>
        <w:t>Публичные слушания назначены Решением Муниципального совета Муниципального образования муниципальный округ Семеновский от 29.03.2023 №1-2</w:t>
      </w:r>
    </w:p>
    <w:p w14:paraId="05000000">
      <w:pPr>
        <w:rPr>
          <w:color w:val="000000"/>
          <w:sz w:val="22"/>
        </w:rPr>
      </w:pPr>
      <w:r>
        <w:rPr>
          <w:b w:val="1"/>
          <w:color w:val="000000"/>
          <w:sz w:val="22"/>
        </w:rPr>
        <w:t>Тема публичных слушаний:</w:t>
      </w:r>
    </w:p>
    <w:p w14:paraId="06000000">
      <w:pPr>
        <w:ind w:firstLine="0" w:left="60"/>
        <w:jc w:val="both"/>
        <w:rPr>
          <w:rFonts w:ascii="Times New Roman" w:hAnsi="Times New Roman"/>
          <w:b w:val="1"/>
          <w:color w:val="000000"/>
          <w:sz w:val="22"/>
        </w:rPr>
      </w:pPr>
      <w:r>
        <w:rPr>
          <w:color w:val="000000"/>
          <w:sz w:val="22"/>
        </w:rPr>
        <w:t>О принятии проекта Решения:</w:t>
      </w:r>
      <w:r>
        <w:rPr>
          <w:rFonts w:ascii="Times New Roman" w:hAnsi="Times New Roman"/>
          <w:b w:val="1"/>
          <w:color w:val="000000"/>
          <w:sz w:val="22"/>
        </w:rPr>
        <w:t xml:space="preserve"> </w:t>
      </w:r>
      <w:r>
        <w:rPr>
          <w:rFonts w:ascii="Times New Roman" w:hAnsi="Times New Roman"/>
          <w:b w:val="1"/>
          <w:color w:val="000000"/>
          <w:sz w:val="22"/>
        </w:rPr>
        <w:t>«Об утверждении отчета об исполнении бюджета за 2022</w:t>
      </w:r>
      <w:r>
        <w:rPr>
          <w:rFonts w:ascii="Times New Roman" w:hAnsi="Times New Roman"/>
          <w:b w:val="1"/>
          <w:color w:val="000000"/>
          <w:sz w:val="22"/>
        </w:rPr>
        <w:t xml:space="preserve"> год,</w:t>
      </w:r>
      <w:r>
        <w:rPr>
          <w:rFonts w:ascii="Times New Roman" w:hAnsi="Times New Roman"/>
          <w:b w:val="1"/>
          <w:color w:val="000000"/>
          <w:sz w:val="22"/>
        </w:rPr>
        <w:t xml:space="preserve"> </w:t>
      </w:r>
      <w:r>
        <w:rPr>
          <w:rFonts w:ascii="Times New Roman" w:hAnsi="Times New Roman"/>
          <w:b w:val="1"/>
          <w:color w:val="000000"/>
          <w:sz w:val="22"/>
        </w:rPr>
        <w:t>показателей доходов, расходов бюджета за 2022</w:t>
      </w:r>
      <w:r>
        <w:rPr>
          <w:rFonts w:ascii="Times New Roman" w:hAnsi="Times New Roman"/>
          <w:b w:val="1"/>
          <w:color w:val="000000"/>
          <w:sz w:val="22"/>
        </w:rPr>
        <w:t xml:space="preserve"> год</w:t>
      </w:r>
      <w:r>
        <w:rPr>
          <w:rFonts w:ascii="Times New Roman" w:hAnsi="Times New Roman"/>
          <w:b w:val="1"/>
          <w:color w:val="000000"/>
          <w:sz w:val="22"/>
        </w:rPr>
        <w:t xml:space="preserve"> </w:t>
      </w:r>
      <w:r>
        <w:rPr>
          <w:rFonts w:ascii="Times New Roman" w:hAnsi="Times New Roman"/>
          <w:b w:val="1"/>
          <w:color w:val="000000"/>
          <w:sz w:val="22"/>
        </w:rPr>
        <w:t>и источников финансирования дефицита бюджета</w:t>
      </w:r>
      <w:r>
        <w:rPr>
          <w:rFonts w:ascii="Times New Roman" w:hAnsi="Times New Roman"/>
          <w:b w:val="1"/>
          <w:color w:val="000000"/>
          <w:sz w:val="22"/>
        </w:rPr>
        <w:t xml:space="preserve"> </w:t>
      </w:r>
      <w:r>
        <w:rPr>
          <w:rFonts w:ascii="Times New Roman" w:hAnsi="Times New Roman"/>
          <w:b w:val="1"/>
          <w:color w:val="000000"/>
          <w:sz w:val="22"/>
        </w:rPr>
        <w:t>Муниципального образования муниципальный округ Семеновский</w:t>
      </w:r>
      <w:r>
        <w:rPr>
          <w:rFonts w:ascii="Times New Roman" w:hAnsi="Times New Roman"/>
          <w:b w:val="1"/>
          <w:color w:val="000000"/>
          <w:sz w:val="22"/>
        </w:rPr>
        <w:t>»</w:t>
      </w:r>
      <w:r>
        <w:rPr>
          <w:color w:val="000000"/>
          <w:sz w:val="22"/>
        </w:rPr>
        <w:t>.</w:t>
      </w:r>
    </w:p>
    <w:p w14:paraId="07000000">
      <w:pPr>
        <w:rPr>
          <w:color w:val="000000"/>
          <w:sz w:val="22"/>
        </w:rPr>
      </w:pPr>
      <w:r>
        <w:rPr>
          <w:b w:val="1"/>
          <w:color w:val="000000"/>
          <w:sz w:val="22"/>
        </w:rPr>
        <w:t xml:space="preserve"> Инициатор(ы) публичных слушаний:</w:t>
      </w:r>
    </w:p>
    <w:p w14:paraId="08000000">
      <w:pPr>
        <w:ind/>
        <w:jc w:val="both"/>
        <w:rPr>
          <w:color w:val="000000"/>
          <w:sz w:val="22"/>
        </w:rPr>
      </w:pPr>
      <w:r>
        <w:rPr>
          <w:color w:val="000000"/>
          <w:sz w:val="22"/>
        </w:rPr>
        <w:t>Муниципальный совет Муниципального образования муниципальный округ Семеновский.</w:t>
      </w:r>
    </w:p>
    <w:p w14:paraId="09000000">
      <w:pPr>
        <w:rPr>
          <w:color w:val="000000"/>
          <w:sz w:val="22"/>
        </w:rPr>
      </w:pPr>
    </w:p>
    <w:p w14:paraId="0A000000">
      <w:pPr>
        <w:rPr>
          <w:color w:val="000000"/>
          <w:sz w:val="22"/>
        </w:rPr>
      </w:pPr>
      <w:r>
        <w:rPr>
          <w:b w:val="1"/>
          <w:color w:val="000000"/>
          <w:sz w:val="22"/>
        </w:rPr>
        <w:t>Дата проведения: «18</w:t>
      </w:r>
      <w:r>
        <w:rPr>
          <w:b w:val="1"/>
          <w:color w:val="000000"/>
          <w:sz w:val="22"/>
        </w:rPr>
        <w:t>» апреля</w:t>
      </w:r>
      <w:r>
        <w:rPr>
          <w:b w:val="1"/>
          <w:color w:val="000000"/>
          <w:sz w:val="22"/>
        </w:rPr>
        <w:t xml:space="preserve"> 20</w:t>
      </w:r>
      <w:r>
        <w:rPr>
          <w:b w:val="1"/>
          <w:color w:val="000000"/>
          <w:sz w:val="22"/>
        </w:rPr>
        <w:t>23</w:t>
      </w:r>
      <w:r>
        <w:rPr>
          <w:b w:val="1"/>
          <w:color w:val="000000"/>
          <w:sz w:val="22"/>
        </w:rPr>
        <w:t xml:space="preserve"> (время 12</w:t>
      </w:r>
      <w:r>
        <w:rPr>
          <w:b w:val="1"/>
          <w:color w:val="000000"/>
          <w:sz w:val="22"/>
        </w:rPr>
        <w:t>-00)</w:t>
      </w:r>
    </w:p>
    <w:p w14:paraId="0B000000">
      <w:pPr>
        <w:rPr>
          <w:b w:val="1"/>
          <w:color w:val="000000"/>
          <w:sz w:val="22"/>
        </w:rPr>
      </w:pPr>
    </w:p>
    <w:p w14:paraId="0C000000">
      <w:pPr>
        <w:ind/>
        <w:jc w:val="both"/>
        <w:rPr>
          <w:color w:val="000000"/>
          <w:sz w:val="22"/>
        </w:rPr>
      </w:pPr>
      <w:r>
        <w:rPr>
          <w:b w:val="1"/>
          <w:color w:val="000000"/>
          <w:sz w:val="22"/>
        </w:rPr>
        <w:t>Место проведен</w:t>
      </w:r>
      <w:r>
        <w:rPr>
          <w:b w:val="1"/>
          <w:color w:val="000000"/>
          <w:sz w:val="22"/>
        </w:rPr>
        <w:t xml:space="preserve">ия: </w:t>
      </w:r>
      <w:r>
        <w:rPr>
          <w:color w:val="000000"/>
          <w:sz w:val="22"/>
        </w:rPr>
        <w:t xml:space="preserve">В </w:t>
      </w:r>
      <w:r>
        <w:rPr>
          <w:color w:val="000000"/>
          <w:sz w:val="22"/>
        </w:rPr>
        <w:t>по</w:t>
      </w:r>
      <w:r>
        <w:rPr>
          <w:color w:val="000000"/>
          <w:sz w:val="22"/>
        </w:rPr>
        <w:t>мещении М</w:t>
      </w:r>
      <w:r>
        <w:rPr>
          <w:color w:val="000000"/>
          <w:sz w:val="22"/>
        </w:rPr>
        <w:t>униципального совета Мун</w:t>
      </w:r>
      <w:r>
        <w:rPr>
          <w:color w:val="000000"/>
          <w:sz w:val="22"/>
        </w:rPr>
        <w:t xml:space="preserve">иципального образования муниципальный округ Семеновский по адресу – Санкт-Петербург, </w:t>
      </w:r>
      <w:r>
        <w:rPr>
          <w:color w:val="000000"/>
          <w:sz w:val="22"/>
        </w:rPr>
        <w:t>Серпуховская ул.</w:t>
      </w:r>
      <w:r>
        <w:rPr>
          <w:color w:val="000000"/>
          <w:sz w:val="22"/>
        </w:rPr>
        <w:t xml:space="preserve">, д. </w:t>
      </w:r>
      <w:r>
        <w:rPr>
          <w:color w:val="000000"/>
          <w:sz w:val="22"/>
        </w:rPr>
        <w:t>16</w:t>
      </w:r>
    </w:p>
    <w:p w14:paraId="0D000000">
      <w:pPr>
        <w:rPr>
          <w:b w:val="1"/>
          <w:color w:val="000000"/>
        </w:rPr>
      </w:pPr>
    </w:p>
    <w:tbl>
      <w:tblPr>
        <w:tblStyle w:val="Style_1"/>
        <w:tblInd w:type="dxa" w:w="-293"/>
        <w:tblLayout w:type="fixed"/>
      </w:tblPr>
      <w:tblGrid>
        <w:gridCol w:w="510"/>
        <w:gridCol w:w="1935"/>
        <w:gridCol w:w="900"/>
        <w:gridCol w:w="2715"/>
        <w:gridCol w:w="1710"/>
        <w:gridCol w:w="1885"/>
      </w:tblGrid>
      <w:tr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E000000">
            <w:pPr>
              <w:ind/>
              <w:jc w:val="center"/>
              <w:rPr>
                <w:sz w:val="20"/>
              </w:rPr>
            </w:pPr>
            <w:r>
              <w:rPr>
                <w:b w:val="1"/>
                <w:sz w:val="20"/>
              </w:rPr>
              <w:t xml:space="preserve">№ </w:t>
            </w:r>
          </w:p>
        </w:tc>
        <w:tc>
          <w:tcPr>
            <w:tcW w:type="dxa" w:w="19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F000000">
            <w:pPr>
              <w:ind/>
              <w:jc w:val="center"/>
              <w:rPr>
                <w:sz w:val="20"/>
              </w:rPr>
            </w:pPr>
            <w:r>
              <w:rPr>
                <w:b w:val="1"/>
                <w:sz w:val="20"/>
              </w:rPr>
              <w:t>Вопросы</w:t>
            </w:r>
          </w:p>
          <w:p w14:paraId="10000000">
            <w:pPr>
              <w:ind/>
              <w:jc w:val="center"/>
              <w:rPr>
                <w:sz w:val="20"/>
              </w:rPr>
            </w:pPr>
            <w:r>
              <w:rPr>
                <w:b w:val="1"/>
                <w:sz w:val="20"/>
              </w:rPr>
              <w:t>вынесенные на обсуждение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1000000">
            <w:pPr>
              <w:ind/>
              <w:jc w:val="center"/>
              <w:rPr>
                <w:sz w:val="20"/>
              </w:rPr>
            </w:pPr>
            <w:r>
              <w:rPr>
                <w:b w:val="1"/>
                <w:sz w:val="20"/>
              </w:rPr>
              <w:t>Порядковый номер рекомендации</w:t>
            </w:r>
          </w:p>
        </w:tc>
        <w:tc>
          <w:tcPr>
            <w:tcW w:type="dxa" w:w="27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2000000">
            <w:pPr>
              <w:ind/>
              <w:jc w:val="center"/>
              <w:rPr>
                <w:sz w:val="20"/>
              </w:rPr>
            </w:pPr>
            <w:r>
              <w:rPr>
                <w:b w:val="1"/>
                <w:sz w:val="20"/>
              </w:rPr>
              <w:t>Предложения и рекомендации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3000000">
            <w:pPr>
              <w:ind/>
              <w:jc w:val="center"/>
              <w:rPr>
                <w:sz w:val="20"/>
              </w:rPr>
            </w:pPr>
            <w:r>
              <w:rPr>
                <w:b w:val="1"/>
                <w:sz w:val="20"/>
              </w:rPr>
              <w:t>Предлож</w:t>
            </w:r>
            <w:r>
              <w:rPr>
                <w:b w:val="1"/>
                <w:sz w:val="20"/>
              </w:rPr>
              <w:t xml:space="preserve">ение </w:t>
            </w:r>
            <w:r>
              <w:rPr>
                <w:b w:val="1"/>
                <w:sz w:val="20"/>
              </w:rPr>
              <w:t>внесен</w:t>
            </w:r>
            <w:r>
              <w:rPr>
                <w:b w:val="1"/>
                <w:sz w:val="20"/>
              </w:rPr>
              <w:t>о</w:t>
            </w:r>
          </w:p>
          <w:p w14:paraId="14000000">
            <w:pPr>
              <w:ind/>
              <w:jc w:val="center"/>
              <w:rPr>
                <w:sz w:val="20"/>
              </w:rPr>
            </w:pPr>
            <w:r>
              <w:rPr>
                <w:b w:val="1"/>
                <w:sz w:val="20"/>
              </w:rPr>
              <w:t>(поддержано)</w:t>
            </w:r>
          </w:p>
        </w:tc>
        <w:tc>
          <w:tcPr>
            <w:tcW w:type="dxa" w:w="1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00000">
            <w:pPr>
              <w:ind/>
              <w:jc w:val="center"/>
              <w:rPr>
                <w:sz w:val="20"/>
              </w:rPr>
            </w:pPr>
            <w:r>
              <w:rPr>
                <w:b w:val="1"/>
                <w:sz w:val="20"/>
              </w:rPr>
              <w:t>Примечания</w:t>
            </w:r>
          </w:p>
        </w:tc>
      </w:tr>
      <w:tr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6000000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type="dxa" w:w="19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7000000">
            <w:pPr>
              <w:ind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 </w:t>
            </w:r>
            <w:r>
              <w:rPr>
                <w:rFonts w:ascii="Times New Roman" w:hAnsi="Times New Roman"/>
                <w:b w:val="0"/>
                <w:sz w:val="20"/>
              </w:rPr>
              <w:t>«Об утверждении отчета об исполнении бюджета за 2022</w:t>
            </w:r>
            <w:r>
              <w:rPr>
                <w:rFonts w:ascii="Times New Roman" w:hAnsi="Times New Roman"/>
                <w:b w:val="0"/>
                <w:sz w:val="20"/>
              </w:rPr>
              <w:t xml:space="preserve"> год,</w:t>
            </w:r>
            <w:r>
              <w:rPr>
                <w:rFonts w:ascii="Times New Roman" w:hAnsi="Times New Roman"/>
                <w:b w:val="0"/>
                <w:sz w:val="20"/>
              </w:rPr>
              <w:t xml:space="preserve"> </w:t>
            </w:r>
            <w:r>
              <w:rPr>
                <w:rFonts w:ascii="Times New Roman" w:hAnsi="Times New Roman"/>
                <w:b w:val="0"/>
                <w:sz w:val="20"/>
              </w:rPr>
              <w:t>показателей доходов, расходов бюджета за 2022</w:t>
            </w:r>
            <w:r>
              <w:rPr>
                <w:rFonts w:ascii="Times New Roman" w:hAnsi="Times New Roman"/>
                <w:b w:val="0"/>
                <w:sz w:val="20"/>
              </w:rPr>
              <w:t xml:space="preserve"> год</w:t>
            </w:r>
            <w:r>
              <w:rPr>
                <w:rFonts w:ascii="Times New Roman" w:hAnsi="Times New Roman"/>
                <w:b w:val="0"/>
                <w:sz w:val="20"/>
              </w:rPr>
              <w:t xml:space="preserve"> </w:t>
            </w:r>
            <w:r>
              <w:rPr>
                <w:rFonts w:ascii="Times New Roman" w:hAnsi="Times New Roman"/>
                <w:b w:val="0"/>
                <w:sz w:val="20"/>
              </w:rPr>
              <w:t>и источников финансирования дефицита бюджета</w:t>
            </w:r>
            <w:r>
              <w:rPr>
                <w:rFonts w:ascii="Times New Roman" w:hAnsi="Times New Roman"/>
                <w:b w:val="0"/>
                <w:sz w:val="20"/>
              </w:rPr>
              <w:t xml:space="preserve"> </w:t>
            </w:r>
            <w:r>
              <w:rPr>
                <w:rFonts w:ascii="Times New Roman" w:hAnsi="Times New Roman"/>
                <w:b w:val="0"/>
                <w:sz w:val="20"/>
              </w:rPr>
              <w:t>Муниципального образования муниципальный округ Семеновский</w:t>
            </w:r>
            <w:r>
              <w:rPr>
                <w:rFonts w:ascii="Times New Roman" w:hAnsi="Times New Roman"/>
                <w:b w:val="0"/>
                <w:sz w:val="20"/>
              </w:rPr>
              <w:t>»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8000000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type="dxa" w:w="27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9000000">
            <w:pPr>
              <w:ind/>
              <w:jc w:val="both"/>
              <w:rPr>
                <w:rFonts w:ascii="Times New Roman" w:hAnsi="Times New Roman"/>
                <w:b w:val="1"/>
                <w:sz w:val="20"/>
              </w:rPr>
            </w:pPr>
            <w:r>
              <w:rPr>
                <w:sz w:val="20"/>
              </w:rPr>
              <w:t>Рекомендовать</w:t>
            </w:r>
            <w:r>
              <w:rPr>
                <w:sz w:val="20"/>
              </w:rPr>
              <w:t xml:space="preserve"> Муниципальному совету Муниципального образования муниципальный округ Семеновский </w:t>
            </w:r>
            <w:bookmarkStart w:id="1" w:name="_Hlk90565105"/>
            <w:bookmarkEnd w:id="1"/>
            <w:r>
              <w:rPr>
                <w:sz w:val="20"/>
              </w:rPr>
              <w:t>принять</w:t>
            </w:r>
            <w:r>
              <w:rPr>
                <w:sz w:val="20"/>
              </w:rPr>
              <w:t xml:space="preserve"> проект Решения </w:t>
            </w:r>
            <w:r>
              <w:rPr>
                <w:rFonts w:ascii="Times New Roman" w:hAnsi="Times New Roman"/>
                <w:b w:val="0"/>
                <w:sz w:val="20"/>
              </w:rPr>
              <w:t xml:space="preserve"> </w:t>
            </w:r>
            <w:r>
              <w:rPr>
                <w:rFonts w:ascii="Times New Roman" w:hAnsi="Times New Roman"/>
                <w:b w:val="0"/>
                <w:sz w:val="20"/>
              </w:rPr>
              <w:t>«Об утверждении отчета об исполнении бюджета за 2022</w:t>
            </w:r>
            <w:r>
              <w:rPr>
                <w:rFonts w:ascii="Times New Roman" w:hAnsi="Times New Roman"/>
                <w:b w:val="0"/>
                <w:sz w:val="20"/>
              </w:rPr>
              <w:t xml:space="preserve"> год,</w:t>
            </w:r>
            <w:r>
              <w:rPr>
                <w:rFonts w:ascii="Times New Roman" w:hAnsi="Times New Roman"/>
                <w:b w:val="0"/>
                <w:sz w:val="20"/>
              </w:rPr>
              <w:t xml:space="preserve"> </w:t>
            </w:r>
            <w:r>
              <w:rPr>
                <w:rFonts w:ascii="Times New Roman" w:hAnsi="Times New Roman"/>
                <w:b w:val="0"/>
                <w:sz w:val="20"/>
              </w:rPr>
              <w:t>показателей доходов, расходов бюджета за 2022</w:t>
            </w:r>
            <w:r>
              <w:rPr>
                <w:rFonts w:ascii="Times New Roman" w:hAnsi="Times New Roman"/>
                <w:b w:val="0"/>
                <w:sz w:val="20"/>
              </w:rPr>
              <w:t xml:space="preserve"> год</w:t>
            </w:r>
            <w:r>
              <w:rPr>
                <w:rFonts w:ascii="Times New Roman" w:hAnsi="Times New Roman"/>
                <w:b w:val="0"/>
                <w:sz w:val="20"/>
              </w:rPr>
              <w:t xml:space="preserve"> </w:t>
            </w:r>
            <w:r>
              <w:rPr>
                <w:rFonts w:ascii="Times New Roman" w:hAnsi="Times New Roman"/>
                <w:b w:val="0"/>
                <w:sz w:val="20"/>
              </w:rPr>
              <w:t>и источников финансирования дефицита бюджета</w:t>
            </w:r>
            <w:r>
              <w:rPr>
                <w:rFonts w:ascii="Times New Roman" w:hAnsi="Times New Roman"/>
                <w:b w:val="0"/>
                <w:sz w:val="20"/>
              </w:rPr>
              <w:t xml:space="preserve"> </w:t>
            </w:r>
            <w:r>
              <w:rPr>
                <w:rFonts w:ascii="Times New Roman" w:hAnsi="Times New Roman"/>
                <w:b w:val="0"/>
                <w:sz w:val="20"/>
              </w:rPr>
              <w:t>Муниципального образования муниципальный округ Семеновский</w:t>
            </w:r>
            <w:r>
              <w:rPr>
                <w:rFonts w:ascii="Times New Roman" w:hAnsi="Times New Roman"/>
                <w:b w:val="0"/>
                <w:sz w:val="20"/>
              </w:rPr>
              <w:t>»</w:t>
            </w:r>
          </w:p>
          <w:p w14:paraId="1A000000">
            <w:pPr>
              <w:tabs>
                <w:tab w:leader="none" w:pos="3291" w:val="left"/>
              </w:tabs>
              <w:ind w:firstLine="0" w:left="-63" w:right="-3"/>
              <w:rPr>
                <w:sz w:val="20"/>
              </w:rPr>
            </w:pP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B00000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ет</w:t>
            </w:r>
          </w:p>
        </w:tc>
        <w:tc>
          <w:tcPr>
            <w:tcW w:type="dxa" w:w="1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00000">
            <w:pPr>
              <w:rPr>
                <w:sz w:val="20"/>
              </w:rPr>
            </w:pPr>
            <w:r>
              <w:rPr>
                <w:sz w:val="20"/>
              </w:rPr>
              <w:t>Возра</w:t>
            </w:r>
            <w:r>
              <w:rPr>
                <w:sz w:val="20"/>
              </w:rPr>
              <w:t xml:space="preserve">жений </w:t>
            </w:r>
            <w:r>
              <w:rPr>
                <w:sz w:val="20"/>
              </w:rPr>
              <w:t>нет</w:t>
            </w:r>
          </w:p>
        </w:tc>
      </w:tr>
    </w:tbl>
    <w:p w14:paraId="1D000000">
      <w:pPr>
        <w:tabs>
          <w:tab w:leader="none" w:pos="6090" w:val="left"/>
        </w:tabs>
        <w:ind w:firstLine="0" w:left="-30"/>
        <w:jc w:val="center"/>
      </w:pPr>
    </w:p>
    <w:p w14:paraId="1E000000">
      <w:pPr>
        <w:tabs>
          <w:tab w:leader="none" w:pos="6090" w:val="left"/>
        </w:tabs>
        <w:ind w:firstLine="0" w:left="-30"/>
        <w:jc w:val="center"/>
        <w:rPr>
          <w:b w:val="1"/>
          <w:sz w:val="22"/>
        </w:rPr>
      </w:pPr>
      <w:r>
        <w:rPr>
          <w:b w:val="1"/>
          <w:sz w:val="22"/>
        </w:rPr>
        <w:t xml:space="preserve">Мотивированное </w:t>
      </w:r>
      <w:r>
        <w:rPr>
          <w:b w:val="1"/>
          <w:sz w:val="22"/>
        </w:rPr>
        <w:t>обоснование</w:t>
      </w:r>
    </w:p>
    <w:p w14:paraId="1F000000">
      <w:pPr>
        <w:tabs>
          <w:tab w:leader="none" w:pos="6090" w:val="left"/>
        </w:tabs>
        <w:ind w:firstLine="0" w:left="-30"/>
        <w:jc w:val="center"/>
        <w:rPr>
          <w:rFonts w:ascii="Times New Roman" w:hAnsi="Times New Roman"/>
          <w:b w:val="1"/>
          <w:sz w:val="22"/>
        </w:rPr>
      </w:pPr>
      <w:r>
        <w:rPr>
          <w:b w:val="1"/>
          <w:sz w:val="22"/>
        </w:rPr>
        <w:t xml:space="preserve"> </w:t>
      </w:r>
      <w:r>
        <w:rPr>
          <w:b w:val="1"/>
          <w:sz w:val="22"/>
        </w:rPr>
        <w:t xml:space="preserve">принятого решения </w:t>
      </w:r>
      <w:r>
        <w:rPr>
          <w:b w:val="1"/>
          <w:sz w:val="22"/>
        </w:rPr>
        <w:t>(в форме рекомендаций) по при</w:t>
      </w:r>
      <w:r>
        <w:rPr>
          <w:b w:val="1"/>
          <w:sz w:val="22"/>
        </w:rPr>
        <w:t xml:space="preserve">нятию </w:t>
      </w:r>
      <w:r>
        <w:rPr>
          <w:b w:val="1"/>
          <w:sz w:val="22"/>
        </w:rPr>
        <w:t>проект</w:t>
      </w:r>
      <w:r>
        <w:rPr>
          <w:b w:val="1"/>
          <w:sz w:val="22"/>
        </w:rPr>
        <w:t>а</w:t>
      </w:r>
      <w:r>
        <w:rPr>
          <w:b w:val="1"/>
          <w:sz w:val="22"/>
        </w:rPr>
        <w:t xml:space="preserve"> Ре</w:t>
      </w:r>
      <w:r>
        <w:rPr>
          <w:b w:val="1"/>
          <w:sz w:val="22"/>
        </w:rPr>
        <w:t>ш</w:t>
      </w:r>
      <w:r>
        <w:rPr>
          <w:b w:val="1"/>
          <w:sz w:val="22"/>
        </w:rPr>
        <w:t>ения</w:t>
      </w:r>
      <w:r>
        <w:rPr>
          <w:rFonts w:ascii="Times New Roman" w:hAnsi="Times New Roman"/>
          <w:b w:val="1"/>
          <w:sz w:val="22"/>
        </w:rPr>
        <w:t xml:space="preserve"> </w:t>
      </w:r>
      <w:r>
        <w:rPr>
          <w:rFonts w:ascii="Times New Roman" w:hAnsi="Times New Roman"/>
          <w:b w:val="1"/>
          <w:sz w:val="22"/>
        </w:rPr>
        <w:t>«Об утверждении отчета об исполнении бюджета за 2022</w:t>
      </w:r>
      <w:r>
        <w:rPr>
          <w:rFonts w:ascii="Times New Roman" w:hAnsi="Times New Roman"/>
          <w:b w:val="1"/>
          <w:sz w:val="22"/>
        </w:rPr>
        <w:t xml:space="preserve"> год,</w:t>
      </w:r>
      <w:r>
        <w:rPr>
          <w:rFonts w:ascii="Times New Roman" w:hAnsi="Times New Roman"/>
          <w:b w:val="1"/>
          <w:sz w:val="22"/>
        </w:rPr>
        <w:t xml:space="preserve"> </w:t>
      </w:r>
      <w:r>
        <w:rPr>
          <w:rFonts w:ascii="Times New Roman" w:hAnsi="Times New Roman"/>
          <w:b w:val="1"/>
          <w:sz w:val="22"/>
        </w:rPr>
        <w:t>показателей доходов, расходов бюджета за 2022</w:t>
      </w:r>
      <w:r>
        <w:rPr>
          <w:rFonts w:ascii="Times New Roman" w:hAnsi="Times New Roman"/>
          <w:b w:val="1"/>
          <w:sz w:val="22"/>
        </w:rPr>
        <w:t xml:space="preserve"> год</w:t>
      </w:r>
      <w:r>
        <w:rPr>
          <w:rFonts w:ascii="Times New Roman" w:hAnsi="Times New Roman"/>
          <w:b w:val="1"/>
          <w:sz w:val="22"/>
        </w:rPr>
        <w:t xml:space="preserve"> </w:t>
      </w:r>
      <w:r>
        <w:rPr>
          <w:rFonts w:ascii="Times New Roman" w:hAnsi="Times New Roman"/>
          <w:b w:val="1"/>
          <w:sz w:val="22"/>
        </w:rPr>
        <w:t>и источников финансирования дефицита бюджета</w:t>
      </w:r>
      <w:r>
        <w:rPr>
          <w:rFonts w:ascii="Times New Roman" w:hAnsi="Times New Roman"/>
          <w:b w:val="1"/>
          <w:sz w:val="22"/>
        </w:rPr>
        <w:t xml:space="preserve"> </w:t>
      </w:r>
      <w:r>
        <w:rPr>
          <w:rFonts w:ascii="Times New Roman" w:hAnsi="Times New Roman"/>
          <w:b w:val="1"/>
          <w:sz w:val="22"/>
        </w:rPr>
        <w:t>Муниципального образования муниципальный округ Семеновский</w:t>
      </w:r>
      <w:r>
        <w:rPr>
          <w:rFonts w:ascii="Times New Roman" w:hAnsi="Times New Roman"/>
          <w:b w:val="1"/>
          <w:sz w:val="22"/>
        </w:rPr>
        <w:t>»</w:t>
      </w:r>
    </w:p>
    <w:p w14:paraId="20000000">
      <w:pPr>
        <w:tabs>
          <w:tab w:leader="none" w:pos="6090" w:val="left"/>
        </w:tabs>
        <w:ind w:firstLine="0" w:left="-30"/>
        <w:jc w:val="center"/>
        <w:rPr>
          <w:b w:val="1"/>
          <w:sz w:val="22"/>
        </w:rPr>
      </w:pPr>
      <w:r>
        <w:rPr>
          <w:b w:val="1"/>
          <w:sz w:val="22"/>
        </w:rPr>
        <w:t>"</w:t>
      </w:r>
      <w:r>
        <w:rPr>
          <w:b w:val="1"/>
          <w:sz w:val="22"/>
        </w:rPr>
        <w:t>Об утвер</w:t>
      </w:r>
      <w:r>
        <w:rPr>
          <w:b w:val="1"/>
          <w:sz w:val="22"/>
        </w:rPr>
        <w:t>ждении бюджета Муниципального образования муниципальный округ</w:t>
      </w:r>
      <w:r>
        <w:rPr>
          <w:b w:val="1"/>
          <w:sz w:val="22"/>
        </w:rPr>
        <w:t xml:space="preserve"> Семеновский на 202</w:t>
      </w:r>
      <w:r>
        <w:rPr>
          <w:b w:val="1"/>
          <w:sz w:val="22"/>
        </w:rPr>
        <w:t>2</w:t>
      </w:r>
      <w:r>
        <w:rPr>
          <w:b w:val="1"/>
          <w:sz w:val="22"/>
        </w:rPr>
        <w:t xml:space="preserve"> год</w:t>
      </w:r>
      <w:r>
        <w:rPr>
          <w:b w:val="1"/>
          <w:sz w:val="22"/>
        </w:rPr>
        <w:t xml:space="preserve"> </w:t>
      </w:r>
      <w:r>
        <w:rPr>
          <w:b w:val="1"/>
          <w:sz w:val="22"/>
        </w:rPr>
        <w:t>"</w:t>
      </w:r>
    </w:p>
    <w:p w14:paraId="21000000">
      <w:pPr>
        <w:tabs>
          <w:tab w:leader="none" w:pos="6090" w:val="left"/>
        </w:tabs>
        <w:ind/>
        <w:jc w:val="both"/>
        <w:rPr>
          <w:sz w:val="22"/>
        </w:rPr>
      </w:pPr>
      <w:r>
        <w:rPr>
          <w:sz w:val="22"/>
        </w:rPr>
        <w:t>учитывая отсутствие замечаний и дополнений по</w:t>
      </w:r>
      <w:r>
        <w:rPr>
          <w:sz w:val="22"/>
        </w:rPr>
        <w:t xml:space="preserve"> проекту </w:t>
      </w:r>
      <w:r>
        <w:rPr>
          <w:sz w:val="22"/>
        </w:rPr>
        <w:t xml:space="preserve">Решения </w:t>
      </w:r>
      <w:r>
        <w:rPr>
          <w:rFonts w:ascii="Times New Roman" w:hAnsi="Times New Roman"/>
          <w:b w:val="0"/>
          <w:sz w:val="22"/>
        </w:rPr>
        <w:t>«Об утверждении отчета об исполнении бюджета за 2022</w:t>
      </w:r>
      <w:r>
        <w:rPr>
          <w:rFonts w:ascii="Times New Roman" w:hAnsi="Times New Roman"/>
          <w:b w:val="0"/>
          <w:sz w:val="22"/>
        </w:rPr>
        <w:t xml:space="preserve"> год,</w:t>
      </w:r>
      <w:r>
        <w:rPr>
          <w:rFonts w:ascii="Times New Roman" w:hAnsi="Times New Roman"/>
          <w:b w:val="0"/>
          <w:sz w:val="22"/>
        </w:rPr>
        <w:t xml:space="preserve"> </w:t>
      </w:r>
      <w:r>
        <w:rPr>
          <w:rFonts w:ascii="Times New Roman" w:hAnsi="Times New Roman"/>
          <w:b w:val="0"/>
          <w:sz w:val="22"/>
        </w:rPr>
        <w:t>показателей доходов, расходов бюджета за 2022</w:t>
      </w:r>
      <w:r>
        <w:rPr>
          <w:rFonts w:ascii="Times New Roman" w:hAnsi="Times New Roman"/>
          <w:b w:val="0"/>
          <w:sz w:val="22"/>
        </w:rPr>
        <w:t xml:space="preserve"> год</w:t>
      </w:r>
      <w:r>
        <w:rPr>
          <w:rFonts w:ascii="Times New Roman" w:hAnsi="Times New Roman"/>
          <w:b w:val="0"/>
          <w:sz w:val="22"/>
        </w:rPr>
        <w:t xml:space="preserve"> </w:t>
      </w:r>
      <w:r>
        <w:rPr>
          <w:rFonts w:ascii="Times New Roman" w:hAnsi="Times New Roman"/>
          <w:b w:val="0"/>
          <w:sz w:val="22"/>
        </w:rPr>
        <w:t>и источников финансирования дефицита бюджета</w:t>
      </w:r>
      <w:r>
        <w:rPr>
          <w:rFonts w:ascii="Times New Roman" w:hAnsi="Times New Roman"/>
          <w:b w:val="0"/>
          <w:sz w:val="22"/>
        </w:rPr>
        <w:t xml:space="preserve"> </w:t>
      </w:r>
      <w:r>
        <w:rPr>
          <w:rFonts w:ascii="Times New Roman" w:hAnsi="Times New Roman"/>
          <w:b w:val="0"/>
          <w:sz w:val="22"/>
        </w:rPr>
        <w:t>Муниципального образования муниципальный округ Семеновский</w:t>
      </w:r>
      <w:r>
        <w:rPr>
          <w:rFonts w:ascii="Times New Roman" w:hAnsi="Times New Roman"/>
          <w:b w:val="0"/>
          <w:sz w:val="22"/>
        </w:rPr>
        <w:t>»,</w:t>
      </w:r>
    </w:p>
    <w:p w14:paraId="22000000">
      <w:pPr>
        <w:tabs>
          <w:tab w:leader="none" w:pos="6090" w:val="left"/>
        </w:tabs>
        <w:ind/>
        <w:jc w:val="center"/>
        <w:rPr>
          <w:sz w:val="22"/>
        </w:rPr>
      </w:pPr>
      <w:r>
        <w:rPr>
          <w:b w:val="1"/>
          <w:sz w:val="22"/>
        </w:rPr>
        <w:t>РЕШ</w:t>
      </w:r>
      <w:r>
        <w:rPr>
          <w:b w:val="1"/>
          <w:sz w:val="22"/>
        </w:rPr>
        <w:t>И</w:t>
      </w:r>
      <w:r>
        <w:rPr>
          <w:b w:val="1"/>
          <w:sz w:val="22"/>
        </w:rPr>
        <w:t>Л</w:t>
      </w:r>
      <w:r>
        <w:rPr>
          <w:b w:val="1"/>
          <w:sz w:val="22"/>
        </w:rPr>
        <w:t>И</w:t>
      </w:r>
      <w:r>
        <w:rPr>
          <w:b w:val="1"/>
          <w:sz w:val="22"/>
        </w:rPr>
        <w:t xml:space="preserve">: </w:t>
      </w:r>
    </w:p>
    <w:p w14:paraId="23000000">
      <w:pPr>
        <w:tabs>
          <w:tab w:leader="none" w:pos="6090" w:val="left"/>
        </w:tabs>
        <w:ind/>
        <w:jc w:val="both"/>
        <w:rPr>
          <w:sz w:val="22"/>
        </w:rPr>
      </w:pPr>
      <w:r>
        <w:rPr>
          <w:sz w:val="22"/>
        </w:rPr>
        <w:t>Рекомендовать Муниципально</w:t>
      </w:r>
      <w:r>
        <w:rPr>
          <w:sz w:val="22"/>
        </w:rPr>
        <w:t xml:space="preserve">му совету Муниципального образования муниципальный округ Семеновский принять проект </w:t>
      </w:r>
      <w:r>
        <w:rPr>
          <w:sz w:val="22"/>
        </w:rPr>
        <w:t xml:space="preserve">Решения </w:t>
      </w:r>
      <w:r>
        <w:rPr>
          <w:rFonts w:ascii="Times New Roman" w:hAnsi="Times New Roman"/>
          <w:b w:val="0"/>
          <w:sz w:val="22"/>
        </w:rPr>
        <w:t>«Об утверждении отчета об исполнении бюджета за 2022</w:t>
      </w:r>
      <w:r>
        <w:rPr>
          <w:rFonts w:ascii="Times New Roman" w:hAnsi="Times New Roman"/>
          <w:b w:val="0"/>
          <w:sz w:val="22"/>
        </w:rPr>
        <w:t xml:space="preserve"> год,</w:t>
      </w:r>
      <w:r>
        <w:rPr>
          <w:rFonts w:ascii="Times New Roman" w:hAnsi="Times New Roman"/>
          <w:b w:val="0"/>
          <w:sz w:val="22"/>
        </w:rPr>
        <w:t xml:space="preserve"> </w:t>
      </w:r>
      <w:r>
        <w:rPr>
          <w:rFonts w:ascii="Times New Roman" w:hAnsi="Times New Roman"/>
          <w:b w:val="0"/>
          <w:sz w:val="22"/>
        </w:rPr>
        <w:t>показателей доходов, расходов бюджета за 2022</w:t>
      </w:r>
      <w:r>
        <w:rPr>
          <w:rFonts w:ascii="Times New Roman" w:hAnsi="Times New Roman"/>
          <w:b w:val="0"/>
          <w:sz w:val="22"/>
        </w:rPr>
        <w:t xml:space="preserve"> год</w:t>
      </w:r>
      <w:r>
        <w:rPr>
          <w:rFonts w:ascii="Times New Roman" w:hAnsi="Times New Roman"/>
          <w:b w:val="0"/>
          <w:sz w:val="22"/>
        </w:rPr>
        <w:t xml:space="preserve"> </w:t>
      </w:r>
      <w:r>
        <w:rPr>
          <w:rFonts w:ascii="Times New Roman" w:hAnsi="Times New Roman"/>
          <w:b w:val="0"/>
          <w:sz w:val="22"/>
        </w:rPr>
        <w:t>и источников финансирования дефицита бюджета</w:t>
      </w:r>
      <w:r>
        <w:rPr>
          <w:rFonts w:ascii="Times New Roman" w:hAnsi="Times New Roman"/>
          <w:b w:val="0"/>
          <w:sz w:val="22"/>
        </w:rPr>
        <w:t xml:space="preserve"> </w:t>
      </w:r>
      <w:r>
        <w:rPr>
          <w:rFonts w:ascii="Times New Roman" w:hAnsi="Times New Roman"/>
          <w:b w:val="0"/>
          <w:sz w:val="22"/>
        </w:rPr>
        <w:t>Муниципального образования муниципальный округ Семеновский</w:t>
      </w:r>
      <w:r>
        <w:rPr>
          <w:rFonts w:ascii="Times New Roman" w:hAnsi="Times New Roman"/>
          <w:b w:val="0"/>
          <w:sz w:val="22"/>
        </w:rPr>
        <w:t xml:space="preserve">» </w:t>
      </w:r>
      <w:r>
        <w:rPr>
          <w:sz w:val="22"/>
        </w:rPr>
        <w:t>в</w:t>
      </w:r>
      <w:r>
        <w:rPr>
          <w:sz w:val="22"/>
        </w:rPr>
        <w:t xml:space="preserve"> представленном на публичные слушания варианте.</w:t>
      </w:r>
    </w:p>
    <w:p w14:paraId="24000000">
      <w:pPr>
        <w:tabs>
          <w:tab w:leader="none" w:pos="6090" w:val="left"/>
        </w:tabs>
        <w:ind w:firstLine="0" w:left="870"/>
        <w:jc w:val="both"/>
        <w:rPr>
          <w:sz w:val="22"/>
        </w:rPr>
      </w:pPr>
    </w:p>
    <w:p w14:paraId="25000000">
      <w:pPr>
        <w:tabs>
          <w:tab w:leader="none" w:pos="6090" w:val="left"/>
        </w:tabs>
        <w:ind w:firstLine="0" w:left="-30"/>
        <w:jc w:val="center"/>
        <w:rPr>
          <w:sz w:val="22"/>
        </w:rPr>
      </w:pPr>
    </w:p>
    <w:p w14:paraId="26000000">
      <w:pPr>
        <w:tabs>
          <w:tab w:leader="none" w:pos="6090" w:val="left"/>
        </w:tabs>
        <w:ind w:firstLine="0" w:left="-30"/>
      </w:pPr>
      <w:r>
        <w:rPr>
          <w:b w:val="1"/>
        </w:rPr>
        <w:tab/>
      </w:r>
    </w:p>
    <w:sectPr>
      <w:pgSz w:h="16838" w:orient="portrait" w:w="11906"/>
      <w:pgMar w:bottom="1134" w:footer="720" w:gutter="0" w:header="720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WW-Absatz-Standardschriftart11111111111"/>
    <w:link w:val="Style_3_ch"/>
  </w:style>
  <w:style w:styleId="Style_3_ch" w:type="character">
    <w:name w:val="WW-Absatz-Standardschriftart11111111111"/>
    <w:link w:val="Style_3"/>
  </w:style>
  <w:style w:styleId="Style_4" w:type="paragraph">
    <w:name w:val="Основной шрифт абзаца1"/>
    <w:link w:val="Style_4_ch"/>
  </w:style>
  <w:style w:styleId="Style_4_ch" w:type="character">
    <w:name w:val="Основной шрифт абзаца1"/>
    <w:link w:val="Style_4"/>
  </w:style>
  <w:style w:styleId="Style_5" w:type="paragraph">
    <w:name w:val="toc 2"/>
    <w:next w:val="Style_2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2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WW8Num2z1"/>
    <w:link w:val="Style_7_ch"/>
  </w:style>
  <w:style w:styleId="Style_7_ch" w:type="character">
    <w:name w:val="WW8Num2z1"/>
    <w:link w:val="Style_7"/>
  </w:style>
  <w:style w:styleId="Style_8" w:type="paragraph">
    <w:name w:val="WW8Num2z6"/>
    <w:link w:val="Style_8_ch"/>
  </w:style>
  <w:style w:styleId="Style_8_ch" w:type="character">
    <w:name w:val="WW8Num2z6"/>
    <w:link w:val="Style_8"/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LO-Normal"/>
    <w:link w:val="Style_10_ch"/>
    <w:rPr>
      <w:rFonts w:ascii="Arial" w:hAnsi="Arial"/>
      <w:sz w:val="18"/>
    </w:rPr>
  </w:style>
  <w:style w:styleId="Style_10_ch" w:type="character">
    <w:name w:val="LO-Normal"/>
    <w:link w:val="Style_10"/>
    <w:rPr>
      <w:rFonts w:ascii="Arial" w:hAnsi="Arial"/>
      <w:sz w:val="18"/>
    </w:rPr>
  </w:style>
  <w:style w:styleId="Style_11" w:type="paragraph">
    <w:name w:val="toc 6"/>
    <w:next w:val="Style_2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2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WW-Absatz-Standardschriftart"/>
    <w:link w:val="Style_13_ch"/>
  </w:style>
  <w:style w:styleId="Style_13_ch" w:type="character">
    <w:name w:val="WW-Absatz-Standardschriftart"/>
    <w:link w:val="Style_13"/>
  </w:style>
  <w:style w:styleId="Style_14" w:type="paragraph">
    <w:name w:val="Body Text"/>
    <w:basedOn w:val="Style_2"/>
    <w:link w:val="Style_14_ch"/>
    <w:pPr>
      <w:spacing w:after="120" w:before="0"/>
      <w:ind/>
    </w:pPr>
  </w:style>
  <w:style w:styleId="Style_14_ch" w:type="character">
    <w:name w:val="Body Text"/>
    <w:basedOn w:val="Style_2_ch"/>
    <w:link w:val="Style_14"/>
  </w:style>
  <w:style w:styleId="Style_15" w:type="paragraph">
    <w:name w:val="heading 3"/>
    <w:next w:val="Style_2"/>
    <w:link w:val="Style_15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5_ch" w:type="character">
    <w:name w:val="heading 3"/>
    <w:link w:val="Style_15"/>
    <w:rPr>
      <w:rFonts w:ascii="XO Thames" w:hAnsi="XO Thames"/>
      <w:b w:val="1"/>
      <w:sz w:val="26"/>
    </w:rPr>
  </w:style>
  <w:style w:styleId="Style_16" w:type="paragraph">
    <w:name w:val="WW-Absatz-Standardschriftart11111111"/>
    <w:link w:val="Style_16_ch"/>
  </w:style>
  <w:style w:styleId="Style_16_ch" w:type="character">
    <w:name w:val="WW-Absatz-Standardschriftart11111111"/>
    <w:link w:val="Style_16"/>
  </w:style>
  <w:style w:styleId="Style_17" w:type="paragraph">
    <w:name w:val="WW8Num2z4"/>
    <w:link w:val="Style_17_ch"/>
  </w:style>
  <w:style w:styleId="Style_17_ch" w:type="character">
    <w:name w:val="WW8Num2z4"/>
    <w:link w:val="Style_17"/>
  </w:style>
  <w:style w:styleId="Style_18" w:type="paragraph">
    <w:name w:val="WW8Num2z7"/>
    <w:link w:val="Style_18_ch"/>
  </w:style>
  <w:style w:styleId="Style_18_ch" w:type="character">
    <w:name w:val="WW8Num2z7"/>
    <w:link w:val="Style_18"/>
  </w:style>
  <w:style w:styleId="Style_19" w:type="paragraph">
    <w:name w:val="WW-Absatz-Standardschriftart1111"/>
    <w:link w:val="Style_19_ch"/>
  </w:style>
  <w:style w:styleId="Style_19_ch" w:type="character">
    <w:name w:val="WW-Absatz-Standardschriftart1111"/>
    <w:link w:val="Style_19"/>
  </w:style>
  <w:style w:styleId="Style_20" w:type="paragraph">
    <w:name w:val="WW-Absatz-Standardschriftart111111111111"/>
    <w:link w:val="Style_20_ch"/>
  </w:style>
  <w:style w:styleId="Style_20_ch" w:type="character">
    <w:name w:val="WW-Absatz-Standardschriftart111111111111"/>
    <w:link w:val="Style_20"/>
  </w:style>
  <w:style w:styleId="Style_21" w:type="paragraph">
    <w:name w:val="WW8Num2z5"/>
    <w:link w:val="Style_21_ch"/>
  </w:style>
  <w:style w:styleId="Style_21_ch" w:type="character">
    <w:name w:val="WW8Num2z5"/>
    <w:link w:val="Style_21"/>
  </w:style>
  <w:style w:styleId="Style_22" w:type="paragraph">
    <w:name w:val="WW8Num2z2"/>
    <w:link w:val="Style_22_ch"/>
  </w:style>
  <w:style w:styleId="Style_22_ch" w:type="character">
    <w:name w:val="WW8Num2z2"/>
    <w:link w:val="Style_22"/>
  </w:style>
  <w:style w:styleId="Style_23" w:type="paragraph">
    <w:name w:val="toc 3"/>
    <w:next w:val="Style_2"/>
    <w:link w:val="Style_2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3_ch" w:type="character">
    <w:name w:val="toc 3"/>
    <w:link w:val="Style_23"/>
    <w:rPr>
      <w:rFonts w:ascii="XO Thames" w:hAnsi="XO Thames"/>
      <w:sz w:val="28"/>
    </w:rPr>
  </w:style>
  <w:style w:styleId="Style_24" w:type="paragraph">
    <w:name w:val="Название1"/>
    <w:basedOn w:val="Style_2"/>
    <w:link w:val="Style_24_ch"/>
    <w:pPr>
      <w:spacing w:after="120" w:before="120"/>
      <w:ind/>
    </w:pPr>
    <w:rPr>
      <w:rFonts w:ascii="Arial" w:hAnsi="Arial"/>
      <w:i w:val="1"/>
      <w:sz w:val="20"/>
    </w:rPr>
  </w:style>
  <w:style w:styleId="Style_24_ch" w:type="character">
    <w:name w:val="Название1"/>
    <w:basedOn w:val="Style_2_ch"/>
    <w:link w:val="Style_24"/>
    <w:rPr>
      <w:rFonts w:ascii="Arial" w:hAnsi="Arial"/>
      <w:i w:val="1"/>
      <w:sz w:val="20"/>
    </w:rPr>
  </w:style>
  <w:style w:styleId="Style_25" w:type="paragraph">
    <w:name w:val="WW-Absatz-Standardschriftart1"/>
    <w:link w:val="Style_25_ch"/>
  </w:style>
  <w:style w:styleId="Style_25_ch" w:type="character">
    <w:name w:val="WW-Absatz-Standardschriftart1"/>
    <w:link w:val="Style_25"/>
  </w:style>
  <w:style w:styleId="Style_26" w:type="paragraph">
    <w:name w:val="WW8Num1z0"/>
    <w:link w:val="Style_26_ch"/>
    <w:rPr>
      <w:b w:val="1"/>
    </w:rPr>
  </w:style>
  <w:style w:styleId="Style_26_ch" w:type="character">
    <w:name w:val="WW8Num1z0"/>
    <w:link w:val="Style_26"/>
    <w:rPr>
      <w:b w:val="1"/>
    </w:rPr>
  </w:style>
  <w:style w:styleId="Style_27" w:type="paragraph">
    <w:name w:val="Основной шрифт абзаца2"/>
    <w:link w:val="Style_27_ch"/>
  </w:style>
  <w:style w:styleId="Style_27_ch" w:type="character">
    <w:name w:val="Основной шрифт абзаца2"/>
    <w:link w:val="Style_27"/>
  </w:style>
  <w:style w:styleId="Style_28" w:type="paragraph">
    <w:name w:val="Заголовок1"/>
    <w:basedOn w:val="Style_2"/>
    <w:next w:val="Style_14"/>
    <w:link w:val="Style_28_ch"/>
    <w:pPr>
      <w:keepNext w:val="1"/>
      <w:spacing w:after="120" w:before="240"/>
      <w:ind/>
    </w:pPr>
    <w:rPr>
      <w:rFonts w:ascii="Arial" w:hAnsi="Arial"/>
      <w:sz w:val="28"/>
    </w:rPr>
  </w:style>
  <w:style w:styleId="Style_28_ch" w:type="character">
    <w:name w:val="Заголовок1"/>
    <w:basedOn w:val="Style_2_ch"/>
    <w:link w:val="Style_28"/>
    <w:rPr>
      <w:rFonts w:ascii="Arial" w:hAnsi="Arial"/>
      <w:sz w:val="28"/>
    </w:rPr>
  </w:style>
  <w:style w:styleId="Style_29" w:type="paragraph">
    <w:name w:val="heading 5"/>
    <w:next w:val="Style_2"/>
    <w:link w:val="Style_2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9_ch" w:type="character">
    <w:name w:val="heading 5"/>
    <w:link w:val="Style_29"/>
    <w:rPr>
      <w:rFonts w:ascii="XO Thames" w:hAnsi="XO Thames"/>
      <w:b w:val="1"/>
      <w:sz w:val="22"/>
    </w:rPr>
  </w:style>
  <w:style w:styleId="Style_30" w:type="paragraph">
    <w:name w:val="WW-Absatz-Standardschriftart1111111111"/>
    <w:link w:val="Style_30_ch"/>
  </w:style>
  <w:style w:styleId="Style_30_ch" w:type="character">
    <w:name w:val="WW-Absatz-Standardschriftart1111111111"/>
    <w:link w:val="Style_30"/>
  </w:style>
  <w:style w:styleId="Style_31" w:type="paragraph">
    <w:name w:val="heading 1"/>
    <w:next w:val="Style_2"/>
    <w:link w:val="Style_3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31_ch" w:type="character">
    <w:name w:val="heading 1"/>
    <w:link w:val="Style_31"/>
    <w:rPr>
      <w:rFonts w:ascii="XO Thames" w:hAnsi="XO Thames"/>
      <w:b w:val="1"/>
      <w:sz w:val="32"/>
    </w:rPr>
  </w:style>
  <w:style w:styleId="Style_32" w:type="paragraph">
    <w:name w:val="Указатель1"/>
    <w:basedOn w:val="Style_2"/>
    <w:link w:val="Style_32_ch"/>
    <w:rPr>
      <w:rFonts w:ascii="Arial" w:hAnsi="Arial"/>
    </w:rPr>
  </w:style>
  <w:style w:styleId="Style_32_ch" w:type="character">
    <w:name w:val="Указатель1"/>
    <w:basedOn w:val="Style_2_ch"/>
    <w:link w:val="Style_32"/>
    <w:rPr>
      <w:rFonts w:ascii="Arial" w:hAnsi="Arial"/>
    </w:rPr>
  </w:style>
  <w:style w:styleId="Style_33" w:type="paragraph">
    <w:name w:val="WW8Num2z0"/>
    <w:link w:val="Style_33_ch"/>
  </w:style>
  <w:style w:styleId="Style_33_ch" w:type="character">
    <w:name w:val="WW8Num2z0"/>
    <w:link w:val="Style_33"/>
  </w:style>
  <w:style w:styleId="Style_34" w:type="paragraph">
    <w:name w:val="WW-Absatz-Standardschriftart111"/>
    <w:link w:val="Style_34_ch"/>
  </w:style>
  <w:style w:styleId="Style_34_ch" w:type="character">
    <w:name w:val="WW-Absatz-Standardschriftart111"/>
    <w:link w:val="Style_34"/>
  </w:style>
  <w:style w:styleId="Style_35" w:type="paragraph">
    <w:name w:val="Название2"/>
    <w:basedOn w:val="Style_2"/>
    <w:link w:val="Style_35_ch"/>
    <w:pPr>
      <w:spacing w:after="120" w:before="120"/>
      <w:ind/>
    </w:pPr>
    <w:rPr>
      <w:i w:val="1"/>
      <w:sz w:val="24"/>
    </w:rPr>
  </w:style>
  <w:style w:styleId="Style_35_ch" w:type="character">
    <w:name w:val="Название2"/>
    <w:basedOn w:val="Style_2_ch"/>
    <w:link w:val="Style_35"/>
    <w:rPr>
      <w:i w:val="1"/>
      <w:sz w:val="24"/>
    </w:rPr>
  </w:style>
  <w:style w:styleId="Style_36" w:type="paragraph">
    <w:name w:val="Hyperlink"/>
    <w:link w:val="Style_36_ch"/>
    <w:rPr>
      <w:color w:val="0000FF"/>
      <w:u w:val="single"/>
    </w:rPr>
  </w:style>
  <w:style w:styleId="Style_36_ch" w:type="character">
    <w:name w:val="Hyperlink"/>
    <w:link w:val="Style_36"/>
    <w:rPr>
      <w:color w:val="0000FF"/>
      <w:u w:val="single"/>
    </w:rPr>
  </w:style>
  <w:style w:styleId="Style_37" w:type="paragraph">
    <w:name w:val="Footnote"/>
    <w:link w:val="Style_37_ch"/>
    <w:pPr>
      <w:ind w:firstLine="851" w:left="0"/>
      <w:jc w:val="both"/>
    </w:pPr>
    <w:rPr>
      <w:rFonts w:ascii="XO Thames" w:hAnsi="XO Thames"/>
      <w:sz w:val="22"/>
    </w:rPr>
  </w:style>
  <w:style w:styleId="Style_37_ch" w:type="character">
    <w:name w:val="Footnote"/>
    <w:link w:val="Style_37"/>
    <w:rPr>
      <w:rFonts w:ascii="XO Thames" w:hAnsi="XO Thames"/>
      <w:sz w:val="22"/>
    </w:rPr>
  </w:style>
  <w:style w:styleId="Style_38" w:type="paragraph">
    <w:name w:val="toc 1"/>
    <w:next w:val="Style_2"/>
    <w:link w:val="Style_3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8_ch" w:type="character">
    <w:name w:val="toc 1"/>
    <w:link w:val="Style_38"/>
    <w:rPr>
      <w:rFonts w:ascii="XO Thames" w:hAnsi="XO Thames"/>
      <w:b w:val="1"/>
      <w:sz w:val="28"/>
    </w:rPr>
  </w:style>
  <w:style w:styleId="Style_39" w:type="paragraph">
    <w:name w:val="Header and Footer"/>
    <w:link w:val="Style_39_ch"/>
    <w:pPr>
      <w:spacing w:line="240" w:lineRule="auto"/>
      <w:ind/>
      <w:jc w:val="both"/>
    </w:pPr>
    <w:rPr>
      <w:rFonts w:ascii="XO Thames" w:hAnsi="XO Thames"/>
      <w:sz w:val="20"/>
    </w:rPr>
  </w:style>
  <w:style w:styleId="Style_39_ch" w:type="character">
    <w:name w:val="Header and Footer"/>
    <w:link w:val="Style_39"/>
    <w:rPr>
      <w:rFonts w:ascii="XO Thames" w:hAnsi="XO Thames"/>
      <w:sz w:val="20"/>
    </w:rPr>
  </w:style>
  <w:style w:styleId="Style_40" w:type="paragraph">
    <w:name w:val="WW-Absatz-Standardschriftart11111"/>
    <w:link w:val="Style_40_ch"/>
  </w:style>
  <w:style w:styleId="Style_40_ch" w:type="character">
    <w:name w:val="WW-Absatz-Standardschriftart11111"/>
    <w:link w:val="Style_40"/>
  </w:style>
  <w:style w:styleId="Style_41" w:type="paragraph">
    <w:name w:val="Содержимое таблицы"/>
    <w:basedOn w:val="Style_2"/>
    <w:link w:val="Style_41_ch"/>
  </w:style>
  <w:style w:styleId="Style_41_ch" w:type="character">
    <w:name w:val="Содержимое таблицы"/>
    <w:basedOn w:val="Style_2_ch"/>
    <w:link w:val="Style_41"/>
  </w:style>
  <w:style w:styleId="Style_42" w:type="paragraph">
    <w:name w:val="WW8Num2z3"/>
    <w:link w:val="Style_42_ch"/>
  </w:style>
  <w:style w:styleId="Style_42_ch" w:type="character">
    <w:name w:val="WW8Num2z3"/>
    <w:link w:val="Style_42"/>
  </w:style>
  <w:style w:styleId="Style_43" w:type="paragraph">
    <w:name w:val="toc 9"/>
    <w:next w:val="Style_2"/>
    <w:link w:val="Style_4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43_ch" w:type="character">
    <w:name w:val="toc 9"/>
    <w:link w:val="Style_43"/>
    <w:rPr>
      <w:rFonts w:ascii="XO Thames" w:hAnsi="XO Thames"/>
      <w:sz w:val="28"/>
    </w:rPr>
  </w:style>
  <w:style w:styleId="Style_44" w:type="paragraph">
    <w:name w:val="WW-Absatz-Standardschriftart111111111"/>
    <w:link w:val="Style_44_ch"/>
  </w:style>
  <w:style w:styleId="Style_44_ch" w:type="character">
    <w:name w:val="WW-Absatz-Standardschriftart111111111"/>
    <w:link w:val="Style_44"/>
  </w:style>
  <w:style w:styleId="Style_45" w:type="paragraph">
    <w:name w:val="List"/>
    <w:basedOn w:val="Style_14"/>
    <w:link w:val="Style_45_ch"/>
    <w:rPr>
      <w:rFonts w:ascii="Arial" w:hAnsi="Arial"/>
    </w:rPr>
  </w:style>
  <w:style w:styleId="Style_45_ch" w:type="character">
    <w:name w:val="List"/>
    <w:basedOn w:val="Style_14_ch"/>
    <w:link w:val="Style_45"/>
    <w:rPr>
      <w:rFonts w:ascii="Arial" w:hAnsi="Arial"/>
    </w:rPr>
  </w:style>
  <w:style w:styleId="Style_46" w:type="paragraph">
    <w:name w:val="WW-Absatz-Standardschriftart11111111111111"/>
    <w:link w:val="Style_46_ch"/>
  </w:style>
  <w:style w:styleId="Style_46_ch" w:type="character">
    <w:name w:val="WW-Absatz-Standardschriftart11111111111111"/>
    <w:link w:val="Style_46"/>
  </w:style>
  <w:style w:styleId="Style_47" w:type="paragraph">
    <w:name w:val="WW-Absatz-Standardschriftart111111"/>
    <w:link w:val="Style_47_ch"/>
  </w:style>
  <w:style w:styleId="Style_47_ch" w:type="character">
    <w:name w:val="WW-Absatz-Standardschriftart111111"/>
    <w:link w:val="Style_47"/>
  </w:style>
  <w:style w:styleId="Style_48" w:type="paragraph">
    <w:name w:val="Заголовок таблицы"/>
    <w:basedOn w:val="Style_41"/>
    <w:link w:val="Style_48_ch"/>
    <w:pPr>
      <w:ind/>
      <w:jc w:val="center"/>
    </w:pPr>
    <w:rPr>
      <w:b w:val="1"/>
    </w:rPr>
  </w:style>
  <w:style w:styleId="Style_48_ch" w:type="character">
    <w:name w:val="Заголовок таблицы"/>
    <w:basedOn w:val="Style_41_ch"/>
    <w:link w:val="Style_48"/>
    <w:rPr>
      <w:b w:val="1"/>
    </w:rPr>
  </w:style>
  <w:style w:styleId="Style_49" w:type="paragraph">
    <w:name w:val="toc 8"/>
    <w:next w:val="Style_2"/>
    <w:link w:val="Style_4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9_ch" w:type="character">
    <w:name w:val="toc 8"/>
    <w:link w:val="Style_49"/>
    <w:rPr>
      <w:rFonts w:ascii="XO Thames" w:hAnsi="XO Thames"/>
      <w:sz w:val="28"/>
    </w:rPr>
  </w:style>
  <w:style w:styleId="Style_50" w:type="paragraph">
    <w:name w:val="Указатель2"/>
    <w:basedOn w:val="Style_2"/>
    <w:link w:val="Style_50_ch"/>
  </w:style>
  <w:style w:styleId="Style_50_ch" w:type="character">
    <w:name w:val="Указатель2"/>
    <w:basedOn w:val="Style_2_ch"/>
    <w:link w:val="Style_50"/>
  </w:style>
  <w:style w:styleId="Style_51" w:type="paragraph">
    <w:name w:val="WW-Absatz-Standardschriftart1111111"/>
    <w:link w:val="Style_51_ch"/>
  </w:style>
  <w:style w:styleId="Style_51_ch" w:type="character">
    <w:name w:val="WW-Absatz-Standardschriftart1111111"/>
    <w:link w:val="Style_51"/>
  </w:style>
  <w:style w:styleId="Style_52" w:type="paragraph">
    <w:name w:val="WW-Absatz-Standardschriftart1111111111111"/>
    <w:link w:val="Style_52_ch"/>
  </w:style>
  <w:style w:styleId="Style_52_ch" w:type="character">
    <w:name w:val="WW-Absatz-Standardschriftart1111111111111"/>
    <w:link w:val="Style_52"/>
  </w:style>
  <w:style w:styleId="Style_53" w:type="paragraph">
    <w:name w:val="Absatz-Standardschriftart"/>
    <w:link w:val="Style_53_ch"/>
  </w:style>
  <w:style w:styleId="Style_53_ch" w:type="character">
    <w:name w:val="Absatz-Standardschriftart"/>
    <w:link w:val="Style_53"/>
  </w:style>
  <w:style w:styleId="Style_54" w:type="paragraph">
    <w:name w:val="Основной шрифт абзаца3"/>
    <w:link w:val="Style_54_ch"/>
  </w:style>
  <w:style w:styleId="Style_54_ch" w:type="character">
    <w:name w:val="Основной шрифт абзаца3"/>
    <w:link w:val="Style_54"/>
  </w:style>
  <w:style w:styleId="Style_55" w:type="paragraph">
    <w:name w:val="WW8Num2z8"/>
    <w:link w:val="Style_55_ch"/>
  </w:style>
  <w:style w:styleId="Style_55_ch" w:type="character">
    <w:name w:val="WW8Num2z8"/>
    <w:link w:val="Style_55"/>
  </w:style>
  <w:style w:styleId="Style_56" w:type="paragraph">
    <w:name w:val="toc 5"/>
    <w:next w:val="Style_2"/>
    <w:link w:val="Style_5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56_ch" w:type="character">
    <w:name w:val="toc 5"/>
    <w:link w:val="Style_56"/>
    <w:rPr>
      <w:rFonts w:ascii="XO Thames" w:hAnsi="XO Thames"/>
      <w:sz w:val="28"/>
    </w:rPr>
  </w:style>
  <w:style w:styleId="Style_57" w:type="paragraph">
    <w:name w:val="WW-Absatz-Standardschriftart11"/>
    <w:link w:val="Style_57_ch"/>
  </w:style>
  <w:style w:styleId="Style_57_ch" w:type="character">
    <w:name w:val="WW-Absatz-Standardschriftart11"/>
    <w:link w:val="Style_57"/>
  </w:style>
  <w:style w:styleId="Style_58" w:type="paragraph">
    <w:name w:val="Subtitle"/>
    <w:next w:val="Style_2"/>
    <w:link w:val="Style_5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58_ch" w:type="character">
    <w:name w:val="Subtitle"/>
    <w:link w:val="Style_58"/>
    <w:rPr>
      <w:rFonts w:ascii="XO Thames" w:hAnsi="XO Thames"/>
      <w:i w:val="1"/>
      <w:sz w:val="24"/>
    </w:rPr>
  </w:style>
  <w:style w:styleId="Style_59" w:type="paragraph">
    <w:name w:val="Title"/>
    <w:next w:val="Style_2"/>
    <w:link w:val="Style_5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59_ch" w:type="character">
    <w:name w:val="Title"/>
    <w:link w:val="Style_59"/>
    <w:rPr>
      <w:rFonts w:ascii="XO Thames" w:hAnsi="XO Thames"/>
      <w:b w:val="1"/>
      <w:caps w:val="1"/>
      <w:sz w:val="40"/>
    </w:rPr>
  </w:style>
  <w:style w:styleId="Style_60" w:type="paragraph">
    <w:name w:val="heading 4"/>
    <w:next w:val="Style_2"/>
    <w:link w:val="Style_6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60_ch" w:type="character">
    <w:name w:val="heading 4"/>
    <w:link w:val="Style_60"/>
    <w:rPr>
      <w:rFonts w:ascii="XO Thames" w:hAnsi="XO Thames"/>
      <w:b w:val="1"/>
      <w:sz w:val="24"/>
    </w:rPr>
  </w:style>
  <w:style w:styleId="Style_61" w:type="paragraph">
    <w:name w:val="caption"/>
    <w:basedOn w:val="Style_2"/>
    <w:link w:val="Style_61_ch"/>
    <w:pPr>
      <w:spacing w:after="120" w:before="120"/>
      <w:ind/>
    </w:pPr>
    <w:rPr>
      <w:rFonts w:ascii="Times New Roman" w:hAnsi="Times New Roman"/>
      <w:i w:val="1"/>
      <w:sz w:val="24"/>
    </w:rPr>
  </w:style>
  <w:style w:styleId="Style_61_ch" w:type="character">
    <w:name w:val="caption"/>
    <w:basedOn w:val="Style_2_ch"/>
    <w:link w:val="Style_61"/>
    <w:rPr>
      <w:rFonts w:ascii="Times New Roman" w:hAnsi="Times New Roman"/>
      <w:i w:val="1"/>
      <w:sz w:val="24"/>
    </w:rPr>
  </w:style>
  <w:style w:styleId="Style_62" w:type="paragraph">
    <w:name w:val="heading 2"/>
    <w:next w:val="Style_2"/>
    <w:link w:val="Style_6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62_ch" w:type="character">
    <w:name w:val="heading 2"/>
    <w:link w:val="Style_62"/>
    <w:rPr>
      <w:rFonts w:ascii="XO Thames" w:hAnsi="XO Thames"/>
      <w:b w:val="1"/>
      <w:sz w:val="28"/>
    </w:rPr>
  </w:style>
  <w:style w:styleId="Style_63" w:type="paragraph">
    <w:name w:val="Указатель3"/>
    <w:basedOn w:val="Style_2"/>
    <w:link w:val="Style_63_ch"/>
    <w:rPr>
      <w:rFonts w:ascii="Times New Roman" w:hAnsi="Times New Roman"/>
    </w:rPr>
  </w:style>
  <w:style w:styleId="Style_63_ch" w:type="character">
    <w:name w:val="Указатель3"/>
    <w:basedOn w:val="Style_2_ch"/>
    <w:link w:val="Style_63"/>
    <w:rPr>
      <w:rFonts w:ascii="Times New Roman" w:hAnsi="Times New Roman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2023-06-29T15:43:26Z</dcterms:modified>
</cp:coreProperties>
</file>