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D027" w14:textId="77777777" w:rsidR="003F741C" w:rsidRPr="003F741C" w:rsidRDefault="003F741C" w:rsidP="003F741C">
      <w:pPr>
        <w:jc w:val="center"/>
        <w:rPr>
          <w:b/>
          <w:color w:val="000000"/>
          <w:sz w:val="28"/>
          <w:szCs w:val="28"/>
        </w:rPr>
      </w:pPr>
      <w:r w:rsidRPr="003F741C">
        <w:rPr>
          <w:b/>
          <w:color w:val="000000"/>
          <w:sz w:val="28"/>
          <w:szCs w:val="28"/>
        </w:rPr>
        <w:t>ИЗБИРАТЕЛЬНАЯ КОМИССИЯ</w:t>
      </w:r>
    </w:p>
    <w:p w14:paraId="10D85B1C" w14:textId="77777777" w:rsidR="003F741C" w:rsidRPr="003F741C" w:rsidRDefault="003F741C" w:rsidP="003F741C">
      <w:pPr>
        <w:jc w:val="center"/>
        <w:rPr>
          <w:b/>
          <w:color w:val="000000"/>
          <w:sz w:val="28"/>
          <w:szCs w:val="28"/>
        </w:rPr>
      </w:pPr>
      <w:r w:rsidRPr="003F741C">
        <w:rPr>
          <w:b/>
          <w:color w:val="000000"/>
          <w:sz w:val="28"/>
          <w:szCs w:val="28"/>
        </w:rPr>
        <w:t>МУНИЦИПАЛЬНОГО ОБРАЗОВАНИЯ</w:t>
      </w:r>
    </w:p>
    <w:p w14:paraId="012AD4F3" w14:textId="20E61C88" w:rsidR="003F741C" w:rsidRPr="003F741C" w:rsidRDefault="003F741C" w:rsidP="003F741C">
      <w:pPr>
        <w:jc w:val="center"/>
        <w:rPr>
          <w:b/>
          <w:color w:val="000000"/>
          <w:sz w:val="28"/>
          <w:szCs w:val="28"/>
          <w:u w:val="single"/>
        </w:rPr>
      </w:pPr>
      <w:r w:rsidRPr="003F741C">
        <w:rPr>
          <w:b/>
          <w:color w:val="000000"/>
          <w:sz w:val="28"/>
          <w:szCs w:val="28"/>
          <w:u w:val="single"/>
        </w:rPr>
        <w:t>МУНИЦИПАЛЬНЫЙ ОКРУГ СЕМЕНОВСКИ</w:t>
      </w:r>
      <w:r>
        <w:rPr>
          <w:b/>
          <w:color w:val="000000"/>
          <w:sz w:val="28"/>
          <w:szCs w:val="28"/>
          <w:u w:val="single"/>
        </w:rPr>
        <w:t xml:space="preserve">Й         </w:t>
      </w:r>
    </w:p>
    <w:p w14:paraId="53294BA7" w14:textId="4FFE6BD1" w:rsidR="000A04FE" w:rsidRPr="003F741C" w:rsidRDefault="003F741C" w:rsidP="003F741C">
      <w:pPr>
        <w:jc w:val="center"/>
        <w:rPr>
          <w:b/>
          <w:color w:val="000000"/>
          <w:sz w:val="22"/>
          <w:szCs w:val="22"/>
        </w:rPr>
      </w:pPr>
      <w:r w:rsidRPr="003F741C">
        <w:rPr>
          <w:b/>
          <w:color w:val="000000"/>
          <w:sz w:val="22"/>
          <w:szCs w:val="22"/>
        </w:rPr>
        <w:t>190013, Санкт-Петербург, Серпуховская улица, д. 16</w:t>
      </w:r>
    </w:p>
    <w:p w14:paraId="72483409" w14:textId="77777777" w:rsidR="000A04FE" w:rsidRDefault="000A04FE" w:rsidP="00C64D3A">
      <w:pPr>
        <w:jc w:val="center"/>
        <w:rPr>
          <w:b/>
          <w:color w:val="000000"/>
          <w:spacing w:val="60"/>
          <w:sz w:val="28"/>
          <w:szCs w:val="28"/>
        </w:rPr>
      </w:pPr>
    </w:p>
    <w:p w14:paraId="57012C76" w14:textId="77777777" w:rsidR="00C64D3A" w:rsidRPr="004009D0" w:rsidRDefault="00C64D3A" w:rsidP="00C64D3A">
      <w:pPr>
        <w:jc w:val="center"/>
        <w:rPr>
          <w:b/>
          <w:color w:val="000000"/>
          <w:spacing w:val="60"/>
          <w:sz w:val="28"/>
          <w:szCs w:val="28"/>
        </w:rPr>
      </w:pPr>
      <w:r w:rsidRPr="004009D0">
        <w:rPr>
          <w:b/>
          <w:color w:val="000000"/>
          <w:spacing w:val="60"/>
          <w:sz w:val="28"/>
          <w:szCs w:val="28"/>
        </w:rPr>
        <w:t>РЕШЕНИЕ</w:t>
      </w:r>
    </w:p>
    <w:p w14:paraId="020740B4" w14:textId="00F4F41C" w:rsidR="00C64D3A" w:rsidRPr="006D43C0" w:rsidRDefault="00263FBB" w:rsidP="009E0658">
      <w:pPr>
        <w:jc w:val="center"/>
        <w:rPr>
          <w:color w:val="000000"/>
          <w:sz w:val="28"/>
          <w:szCs w:val="28"/>
        </w:rPr>
      </w:pPr>
      <w:r w:rsidRPr="00263FBB">
        <w:rPr>
          <w:b/>
          <w:bCs/>
          <w:sz w:val="24"/>
          <w:szCs w:val="24"/>
        </w:rPr>
        <w:t>«21» июня 2022</w:t>
      </w:r>
      <w:r>
        <w:rPr>
          <w:sz w:val="28"/>
          <w:szCs w:val="28"/>
        </w:rPr>
        <w:t xml:space="preserve"> </w:t>
      </w:r>
      <w:r w:rsidR="00C64D3A">
        <w:rPr>
          <w:sz w:val="26"/>
          <w:szCs w:val="26"/>
        </w:rPr>
        <w:tab/>
      </w:r>
      <w:r w:rsidR="00C64D3A">
        <w:rPr>
          <w:sz w:val="26"/>
          <w:szCs w:val="26"/>
        </w:rPr>
        <w:tab/>
      </w:r>
      <w:r w:rsidR="00C64D3A">
        <w:rPr>
          <w:sz w:val="26"/>
          <w:szCs w:val="26"/>
        </w:rPr>
        <w:tab/>
      </w:r>
      <w:r w:rsidR="00C64D3A">
        <w:rPr>
          <w:sz w:val="26"/>
          <w:szCs w:val="26"/>
        </w:rPr>
        <w:tab/>
      </w:r>
      <w:r w:rsidR="00C64D3A">
        <w:rPr>
          <w:sz w:val="26"/>
          <w:szCs w:val="26"/>
        </w:rPr>
        <w:tab/>
      </w:r>
      <w:r w:rsidR="00C64D3A">
        <w:rPr>
          <w:sz w:val="26"/>
          <w:szCs w:val="26"/>
        </w:rPr>
        <w:tab/>
      </w:r>
      <w:r w:rsidR="00C64D3A">
        <w:rPr>
          <w:sz w:val="26"/>
          <w:szCs w:val="26"/>
        </w:rPr>
        <w:tab/>
      </w:r>
      <w:r w:rsidR="00C64D3A">
        <w:rPr>
          <w:sz w:val="26"/>
          <w:szCs w:val="26"/>
        </w:rPr>
        <w:tab/>
      </w:r>
      <w:r w:rsidR="00C64D3A">
        <w:rPr>
          <w:sz w:val="26"/>
          <w:szCs w:val="26"/>
        </w:rPr>
        <w:tab/>
      </w:r>
      <w:r w:rsidR="00C64D3A" w:rsidRPr="006D43C0">
        <w:rPr>
          <w:sz w:val="28"/>
          <w:szCs w:val="28"/>
        </w:rPr>
        <w:t>№ </w:t>
      </w:r>
      <w:r w:rsidR="009E0658">
        <w:rPr>
          <w:color w:val="000000"/>
          <w:sz w:val="28"/>
          <w:szCs w:val="28"/>
        </w:rPr>
        <w:t>2-1</w:t>
      </w:r>
    </w:p>
    <w:p w14:paraId="0B1434BA" w14:textId="77777777" w:rsidR="00C64D3A" w:rsidRPr="006C41DA" w:rsidRDefault="00C64D3A" w:rsidP="00C64D3A">
      <w:pPr>
        <w:jc w:val="center"/>
        <w:rPr>
          <w:sz w:val="28"/>
          <w:szCs w:val="28"/>
        </w:rPr>
      </w:pPr>
    </w:p>
    <w:p w14:paraId="21377D58" w14:textId="779D68FE" w:rsidR="005D6D52" w:rsidRDefault="004D2308" w:rsidP="00263FBB">
      <w:pPr>
        <w:jc w:val="both"/>
        <w:rPr>
          <w:b/>
          <w:sz w:val="28"/>
          <w:szCs w:val="28"/>
        </w:rPr>
      </w:pPr>
      <w:r w:rsidRPr="004D2308">
        <w:rPr>
          <w:b/>
          <w:sz w:val="28"/>
          <w:szCs w:val="28"/>
        </w:rPr>
        <w:t xml:space="preserve">Об обращении в муниципальный совет муниципального образования муниципальный округ </w:t>
      </w:r>
      <w:r w:rsidR="003F741C">
        <w:rPr>
          <w:b/>
          <w:sz w:val="28"/>
          <w:szCs w:val="28"/>
        </w:rPr>
        <w:t>Семеновский</w:t>
      </w:r>
      <w:r w:rsidRPr="004D2308">
        <w:rPr>
          <w:b/>
          <w:sz w:val="28"/>
          <w:szCs w:val="28"/>
        </w:rPr>
        <w:t xml:space="preserve"> с предложением принять и направить в адрес Санкт-Петербургской избирательной комиссии решение муниципального совета о возложении полномочий ИКМО МО </w:t>
      </w:r>
      <w:r w:rsidR="003F741C">
        <w:rPr>
          <w:b/>
          <w:sz w:val="28"/>
          <w:szCs w:val="28"/>
        </w:rPr>
        <w:t>Семеновский</w:t>
      </w:r>
      <w:r w:rsidRPr="004D2308">
        <w:rPr>
          <w:b/>
          <w:sz w:val="28"/>
          <w:szCs w:val="28"/>
        </w:rPr>
        <w:t xml:space="preserve"> на </w:t>
      </w:r>
      <w:r w:rsidR="0033757F">
        <w:rPr>
          <w:b/>
          <w:sz w:val="28"/>
          <w:szCs w:val="28"/>
        </w:rPr>
        <w:t>Т</w:t>
      </w:r>
      <w:r w:rsidRPr="004D2308">
        <w:rPr>
          <w:b/>
          <w:sz w:val="28"/>
          <w:szCs w:val="28"/>
        </w:rPr>
        <w:t>ерриториал</w:t>
      </w:r>
      <w:r>
        <w:rPr>
          <w:b/>
          <w:sz w:val="28"/>
          <w:szCs w:val="28"/>
        </w:rPr>
        <w:t xml:space="preserve">ьную избирательную комиссию № </w:t>
      </w:r>
      <w:r w:rsidR="001351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</w:p>
    <w:p w14:paraId="68D04E2A" w14:textId="77777777" w:rsidR="004D2308" w:rsidRPr="001F1EC0" w:rsidRDefault="004D2308">
      <w:pPr>
        <w:rPr>
          <w:sz w:val="28"/>
          <w:szCs w:val="28"/>
        </w:rPr>
      </w:pPr>
    </w:p>
    <w:p w14:paraId="12DC9363" w14:textId="5045792A" w:rsidR="00263FBB" w:rsidRDefault="00033065" w:rsidP="00263FBB">
      <w:pPr>
        <w:spacing w:line="360" w:lineRule="auto"/>
        <w:ind w:firstLine="709"/>
        <w:jc w:val="both"/>
        <w:rPr>
          <w:sz w:val="28"/>
          <w:szCs w:val="28"/>
        </w:rPr>
      </w:pPr>
      <w:r w:rsidRPr="00033065">
        <w:rPr>
          <w:sz w:val="28"/>
          <w:szCs w:val="28"/>
        </w:rPr>
        <w:t>В соответствии со статьей 28 Федерального закона от 12.06.200</w:t>
      </w:r>
      <w:r>
        <w:rPr>
          <w:sz w:val="28"/>
          <w:szCs w:val="28"/>
        </w:rPr>
        <w:t>2</w:t>
      </w:r>
      <w:r w:rsidRPr="00033065">
        <w:rPr>
          <w:sz w:val="28"/>
          <w:szCs w:val="28"/>
        </w:rPr>
        <w:t xml:space="preserve">                      № 67-ФЗ </w:t>
      </w:r>
      <w:r w:rsidR="002E09A3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BF25D0">
        <w:rPr>
          <w:sz w:val="28"/>
          <w:szCs w:val="28"/>
        </w:rPr>
        <w:t>Российской Федерации»</w:t>
      </w:r>
      <w:r w:rsidR="002E09A3" w:rsidRPr="00BF25D0">
        <w:rPr>
          <w:sz w:val="28"/>
          <w:szCs w:val="28"/>
        </w:rPr>
        <w:t xml:space="preserve"> ИКМО МО </w:t>
      </w:r>
      <w:r w:rsidR="003F741C">
        <w:rPr>
          <w:sz w:val="28"/>
          <w:szCs w:val="28"/>
        </w:rPr>
        <w:t>Семеновский</w:t>
      </w:r>
    </w:p>
    <w:p w14:paraId="264727A0" w14:textId="77777777" w:rsidR="00263FBB" w:rsidRDefault="00263FBB" w:rsidP="00263FBB">
      <w:pPr>
        <w:spacing w:line="360" w:lineRule="auto"/>
        <w:ind w:firstLine="709"/>
        <w:rPr>
          <w:b/>
          <w:sz w:val="28"/>
          <w:szCs w:val="28"/>
        </w:rPr>
      </w:pPr>
    </w:p>
    <w:p w14:paraId="1A53A01D" w14:textId="6F979BF6" w:rsidR="00C64D3A" w:rsidRDefault="00C52590" w:rsidP="00263FBB">
      <w:pPr>
        <w:spacing w:line="360" w:lineRule="auto"/>
        <w:ind w:firstLine="709"/>
        <w:jc w:val="center"/>
        <w:rPr>
          <w:b/>
          <w:iCs/>
          <w:color w:val="000000"/>
          <w:sz w:val="28"/>
          <w:szCs w:val="28"/>
        </w:rPr>
      </w:pPr>
      <w:r w:rsidRPr="00C52590">
        <w:rPr>
          <w:b/>
          <w:sz w:val="28"/>
          <w:szCs w:val="28"/>
        </w:rPr>
        <w:t>решила</w:t>
      </w:r>
      <w:r w:rsidR="00C64D3A" w:rsidRPr="00C52590">
        <w:rPr>
          <w:b/>
          <w:iCs/>
          <w:color w:val="000000"/>
          <w:sz w:val="28"/>
          <w:szCs w:val="28"/>
        </w:rPr>
        <w:t>:</w:t>
      </w:r>
    </w:p>
    <w:p w14:paraId="188CE0C5" w14:textId="77777777" w:rsidR="00263FBB" w:rsidRPr="00C52590" w:rsidRDefault="00263FBB" w:rsidP="00263FBB">
      <w:pPr>
        <w:spacing w:line="360" w:lineRule="auto"/>
        <w:ind w:firstLine="709"/>
        <w:jc w:val="center"/>
        <w:rPr>
          <w:b/>
          <w:iCs/>
          <w:color w:val="000000"/>
          <w:sz w:val="28"/>
          <w:szCs w:val="28"/>
        </w:rPr>
      </w:pPr>
    </w:p>
    <w:p w14:paraId="15323FDF" w14:textId="458112CA" w:rsidR="00C52590" w:rsidRDefault="00BF25D0" w:rsidP="00BF25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2590">
        <w:rPr>
          <w:sz w:val="28"/>
          <w:szCs w:val="28"/>
        </w:rPr>
        <w:t xml:space="preserve">Поручить председателю </w:t>
      </w:r>
      <w:r w:rsidRPr="00BF25D0">
        <w:rPr>
          <w:sz w:val="28"/>
          <w:szCs w:val="28"/>
        </w:rPr>
        <w:t xml:space="preserve">ИКМО МО </w:t>
      </w:r>
      <w:r w:rsidR="003F741C">
        <w:rPr>
          <w:sz w:val="28"/>
          <w:szCs w:val="28"/>
        </w:rPr>
        <w:t>Семеновский</w:t>
      </w:r>
      <w:r>
        <w:rPr>
          <w:sz w:val="28"/>
          <w:szCs w:val="28"/>
        </w:rPr>
        <w:t xml:space="preserve"> </w:t>
      </w:r>
      <w:r w:rsidR="00C52590">
        <w:rPr>
          <w:sz w:val="28"/>
          <w:szCs w:val="28"/>
        </w:rPr>
        <w:t xml:space="preserve">обратиться в адрес </w:t>
      </w:r>
      <w:r w:rsidR="00C52590" w:rsidRPr="00C52590">
        <w:rPr>
          <w:sz w:val="28"/>
          <w:szCs w:val="28"/>
        </w:rPr>
        <w:t>муниципальн</w:t>
      </w:r>
      <w:r w:rsidR="00C52590">
        <w:rPr>
          <w:sz w:val="28"/>
          <w:szCs w:val="28"/>
        </w:rPr>
        <w:t>ого</w:t>
      </w:r>
      <w:r w:rsidR="00C52590" w:rsidRPr="00C52590">
        <w:rPr>
          <w:sz w:val="28"/>
          <w:szCs w:val="28"/>
        </w:rPr>
        <w:t xml:space="preserve"> совет</w:t>
      </w:r>
      <w:r w:rsidR="00C52590">
        <w:rPr>
          <w:sz w:val="28"/>
          <w:szCs w:val="28"/>
        </w:rPr>
        <w:t>а</w:t>
      </w:r>
      <w:r w:rsidR="00C52590" w:rsidRPr="00C52590">
        <w:rPr>
          <w:sz w:val="28"/>
          <w:szCs w:val="28"/>
        </w:rPr>
        <w:t xml:space="preserve"> муниципального образования муниципальный округ </w:t>
      </w:r>
      <w:r w:rsidR="003F741C">
        <w:rPr>
          <w:sz w:val="28"/>
          <w:szCs w:val="28"/>
        </w:rPr>
        <w:t xml:space="preserve">Семеновский </w:t>
      </w:r>
      <w:r w:rsidR="00C52590" w:rsidRPr="00C52590">
        <w:rPr>
          <w:sz w:val="28"/>
          <w:szCs w:val="28"/>
        </w:rPr>
        <w:t xml:space="preserve">с предложением принять и направить в адрес Санкт-Петербургской избирательной комиссии решение муниципального совета о возложении полномочий ИКМО МО </w:t>
      </w:r>
      <w:r w:rsidR="003F741C">
        <w:rPr>
          <w:sz w:val="28"/>
          <w:szCs w:val="28"/>
        </w:rPr>
        <w:t>Семеновский</w:t>
      </w:r>
      <w:r w:rsidR="00C52590" w:rsidRPr="00C52590">
        <w:rPr>
          <w:sz w:val="28"/>
          <w:szCs w:val="28"/>
        </w:rPr>
        <w:t xml:space="preserve"> на </w:t>
      </w:r>
      <w:r w:rsidR="0033757F">
        <w:rPr>
          <w:sz w:val="28"/>
          <w:szCs w:val="28"/>
        </w:rPr>
        <w:t>Т</w:t>
      </w:r>
      <w:r w:rsidR="00C52590" w:rsidRPr="00C52590">
        <w:rPr>
          <w:sz w:val="28"/>
          <w:szCs w:val="28"/>
        </w:rPr>
        <w:t xml:space="preserve">ерриториальную избирательную комиссию № </w:t>
      </w:r>
      <w:r w:rsidR="0013518D">
        <w:rPr>
          <w:sz w:val="28"/>
          <w:szCs w:val="28"/>
        </w:rPr>
        <w:t>3</w:t>
      </w:r>
      <w:r w:rsidR="00C52590" w:rsidRPr="00C52590">
        <w:rPr>
          <w:sz w:val="28"/>
          <w:szCs w:val="28"/>
        </w:rPr>
        <w:t>1</w:t>
      </w:r>
      <w:r w:rsidR="0013518D">
        <w:rPr>
          <w:sz w:val="28"/>
          <w:szCs w:val="28"/>
        </w:rPr>
        <w:t>.</w:t>
      </w:r>
    </w:p>
    <w:p w14:paraId="43C8FE7E" w14:textId="31C9257A" w:rsidR="001F1EC0" w:rsidRDefault="00BF25D0" w:rsidP="00BF25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25D0">
        <w:rPr>
          <w:sz w:val="28"/>
          <w:szCs w:val="28"/>
        </w:rPr>
        <w:t xml:space="preserve">Контроль за исполнением настоящего решения возложить на председателя ИКМО МО </w:t>
      </w:r>
      <w:r w:rsidR="003F741C">
        <w:rPr>
          <w:sz w:val="28"/>
          <w:szCs w:val="28"/>
        </w:rPr>
        <w:t>Семеновский</w:t>
      </w:r>
      <w:r>
        <w:rPr>
          <w:sz w:val="28"/>
          <w:szCs w:val="28"/>
        </w:rPr>
        <w:t>.</w:t>
      </w:r>
    </w:p>
    <w:p w14:paraId="10D7EF42" w14:textId="77777777" w:rsidR="009B5277" w:rsidRDefault="009B5277" w:rsidP="00BF25D0">
      <w:pPr>
        <w:spacing w:line="360" w:lineRule="auto"/>
        <w:ind w:firstLine="709"/>
        <w:jc w:val="both"/>
        <w:rPr>
          <w:sz w:val="28"/>
          <w:szCs w:val="28"/>
        </w:rPr>
      </w:pPr>
    </w:p>
    <w:p w14:paraId="47027564" w14:textId="77777777" w:rsidR="009B5277" w:rsidRDefault="009B5277" w:rsidP="00BF25D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5442"/>
        <w:gridCol w:w="6"/>
      </w:tblGrid>
      <w:tr w:rsidR="009168D4" w:rsidRPr="006063E1" w14:paraId="5E3417E7" w14:textId="77777777" w:rsidTr="000F4D50">
        <w:tc>
          <w:tcPr>
            <w:tcW w:w="4364" w:type="dxa"/>
            <w:gridSpan w:val="2"/>
          </w:tcPr>
          <w:p w14:paraId="2B85AD79" w14:textId="26987955" w:rsidR="009168D4" w:rsidRPr="006063E1" w:rsidRDefault="00263FBB" w:rsidP="000F4D5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  <w:r w:rsidRPr="00263FBB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6C9DAB60" wp14:editId="2888E3D0">
                  <wp:extent cx="61188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14:paraId="79F59A79" w14:textId="6319C7C9" w:rsidR="009168D4" w:rsidRPr="006063E1" w:rsidRDefault="009168D4" w:rsidP="000F4D50">
            <w:pPr>
              <w:widowControl w:val="0"/>
              <w:ind w:left="3118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168D4" w:rsidRPr="006063E1" w14:paraId="79EABC6D" w14:textId="77777777" w:rsidTr="000F4D50">
        <w:trPr>
          <w:gridAfter w:val="1"/>
          <w:wAfter w:w="283" w:type="dxa"/>
        </w:trPr>
        <w:tc>
          <w:tcPr>
            <w:tcW w:w="4069" w:type="dxa"/>
          </w:tcPr>
          <w:p w14:paraId="0F85F42E" w14:textId="77777777" w:rsidR="009168D4" w:rsidRPr="006063E1" w:rsidRDefault="009168D4" w:rsidP="000F4D5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286" w:type="dxa"/>
          </w:tcPr>
          <w:p w14:paraId="20F53479" w14:textId="77777777" w:rsidR="009168D4" w:rsidRPr="006063E1" w:rsidRDefault="009168D4" w:rsidP="000F4D50">
            <w:pPr>
              <w:widowControl w:val="0"/>
              <w:ind w:left="3118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168D4" w:rsidRPr="006063E1" w14:paraId="4C9FD5DC" w14:textId="77777777" w:rsidTr="00263FBB">
        <w:trPr>
          <w:gridAfter w:val="1"/>
          <w:wAfter w:w="283" w:type="dxa"/>
        </w:trPr>
        <w:tc>
          <w:tcPr>
            <w:tcW w:w="4069" w:type="dxa"/>
          </w:tcPr>
          <w:p w14:paraId="3D4BA3D3" w14:textId="2B09FD5D" w:rsidR="009168D4" w:rsidRPr="006063E1" w:rsidRDefault="009168D4" w:rsidP="000F4D5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286" w:type="dxa"/>
          </w:tcPr>
          <w:p w14:paraId="2710DA9F" w14:textId="6F1245BB" w:rsidR="009168D4" w:rsidRPr="006063E1" w:rsidRDefault="009168D4" w:rsidP="000F4D50">
            <w:pPr>
              <w:widowControl w:val="0"/>
              <w:ind w:firstLine="2409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2ADC396E" w14:textId="77777777" w:rsidR="009B5277" w:rsidRPr="00DC02C7" w:rsidRDefault="009B5277" w:rsidP="00263FBB">
      <w:pPr>
        <w:spacing w:line="360" w:lineRule="auto"/>
        <w:jc w:val="both"/>
        <w:rPr>
          <w:sz w:val="28"/>
          <w:szCs w:val="28"/>
        </w:rPr>
      </w:pPr>
    </w:p>
    <w:sectPr w:rsidR="009B5277" w:rsidRPr="00DC02C7" w:rsidSect="00263FBB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8B00" w14:textId="77777777" w:rsidR="00AD3996" w:rsidRDefault="00AD3996" w:rsidP="001F1EC0">
      <w:r>
        <w:separator/>
      </w:r>
    </w:p>
  </w:endnote>
  <w:endnote w:type="continuationSeparator" w:id="0">
    <w:p w14:paraId="78F70913" w14:textId="77777777" w:rsidR="00AD3996" w:rsidRDefault="00AD3996" w:rsidP="001F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367A" w14:textId="77777777" w:rsidR="00AD3996" w:rsidRDefault="00AD3996" w:rsidP="001F1EC0">
      <w:r>
        <w:separator/>
      </w:r>
    </w:p>
  </w:footnote>
  <w:footnote w:type="continuationSeparator" w:id="0">
    <w:p w14:paraId="6DEBDDFE" w14:textId="77777777" w:rsidR="00AD3996" w:rsidRDefault="00AD3996" w:rsidP="001F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" w15:restartNumberingAfterBreak="0">
    <w:nsid w:val="51C37972"/>
    <w:multiLevelType w:val="hybridMultilevel"/>
    <w:tmpl w:val="9036CAE8"/>
    <w:lvl w:ilvl="0" w:tplc="31DE9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77341138">
    <w:abstractNumId w:val="0"/>
  </w:num>
  <w:num w:numId="2" w16cid:durableId="47337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EC0"/>
    <w:rsid w:val="00032095"/>
    <w:rsid w:val="00033065"/>
    <w:rsid w:val="000A04FE"/>
    <w:rsid w:val="000B60D1"/>
    <w:rsid w:val="000E4268"/>
    <w:rsid w:val="00122AD7"/>
    <w:rsid w:val="0013518D"/>
    <w:rsid w:val="00173ED0"/>
    <w:rsid w:val="001F1EC0"/>
    <w:rsid w:val="00261A0F"/>
    <w:rsid w:val="00263FBB"/>
    <w:rsid w:val="002E09A3"/>
    <w:rsid w:val="0033757F"/>
    <w:rsid w:val="00371113"/>
    <w:rsid w:val="003F741C"/>
    <w:rsid w:val="00485F39"/>
    <w:rsid w:val="004B079A"/>
    <w:rsid w:val="004D2308"/>
    <w:rsid w:val="005217AF"/>
    <w:rsid w:val="00566ECC"/>
    <w:rsid w:val="00575139"/>
    <w:rsid w:val="00585A50"/>
    <w:rsid w:val="0058685C"/>
    <w:rsid w:val="005E2252"/>
    <w:rsid w:val="00652F51"/>
    <w:rsid w:val="00670FFD"/>
    <w:rsid w:val="0068284A"/>
    <w:rsid w:val="006A5E79"/>
    <w:rsid w:val="007948D5"/>
    <w:rsid w:val="007A27C7"/>
    <w:rsid w:val="007C003D"/>
    <w:rsid w:val="007C546F"/>
    <w:rsid w:val="008548B1"/>
    <w:rsid w:val="00910936"/>
    <w:rsid w:val="009168D4"/>
    <w:rsid w:val="009276D2"/>
    <w:rsid w:val="00990603"/>
    <w:rsid w:val="009B5277"/>
    <w:rsid w:val="009B72CE"/>
    <w:rsid w:val="009E0658"/>
    <w:rsid w:val="00A942FA"/>
    <w:rsid w:val="00AC65E7"/>
    <w:rsid w:val="00AD3996"/>
    <w:rsid w:val="00B07B8C"/>
    <w:rsid w:val="00B4645E"/>
    <w:rsid w:val="00B94F42"/>
    <w:rsid w:val="00BB4535"/>
    <w:rsid w:val="00BC1D29"/>
    <w:rsid w:val="00BF25D0"/>
    <w:rsid w:val="00C52590"/>
    <w:rsid w:val="00C64D3A"/>
    <w:rsid w:val="00D1666D"/>
    <w:rsid w:val="00D24557"/>
    <w:rsid w:val="00D32465"/>
    <w:rsid w:val="00D42826"/>
    <w:rsid w:val="00E4128A"/>
    <w:rsid w:val="00E41FCE"/>
    <w:rsid w:val="00E83914"/>
    <w:rsid w:val="00E96E91"/>
    <w:rsid w:val="00F03668"/>
    <w:rsid w:val="00F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A683"/>
  <w15:docId w15:val="{B1977344-AD46-42ED-8A8B-EBD23D9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B07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1E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1E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B079A"/>
    <w:rPr>
      <w:rFonts w:ascii="Calibri" w:eastAsia="Times New Roman" w:hAnsi="Calibri" w:cs="Times New Roman"/>
      <w:b/>
      <w:bCs/>
      <w:lang w:eastAsia="ru-RU"/>
    </w:rPr>
  </w:style>
  <w:style w:type="paragraph" w:customStyle="1" w:styleId="1">
    <w:name w:val="Цитата1"/>
    <w:basedOn w:val="a"/>
    <w:rsid w:val="004B079A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styleId="a8">
    <w:name w:val="List Paragraph"/>
    <w:basedOn w:val="a"/>
    <w:uiPriority w:val="34"/>
    <w:qFormat/>
    <w:rsid w:val="00BF25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5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№1"/>
    <w:rsid w:val="00263FBB"/>
    <w:rPr>
      <w:b/>
      <w:b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gabrus71@mail.ru</dc:creator>
  <cp:lastModifiedBy>User</cp:lastModifiedBy>
  <cp:revision>15</cp:revision>
  <cp:lastPrinted>2022-06-21T11:32:00Z</cp:lastPrinted>
  <dcterms:created xsi:type="dcterms:W3CDTF">2022-02-21T06:49:00Z</dcterms:created>
  <dcterms:modified xsi:type="dcterms:W3CDTF">2022-06-21T11:50:00Z</dcterms:modified>
</cp:coreProperties>
</file>