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0A99" w14:textId="77777777" w:rsidR="00AA508A" w:rsidRDefault="008A4300">
      <w:pPr>
        <w:jc w:val="center"/>
      </w:pPr>
      <w:r>
        <w:rPr>
          <w:b/>
        </w:rPr>
        <w:t>ИТОГОВЫЙ ДОКУМЕНТ</w:t>
      </w:r>
    </w:p>
    <w:p w14:paraId="003745AF" w14:textId="77777777" w:rsidR="00AA508A" w:rsidRDefault="008A4300">
      <w:pPr>
        <w:jc w:val="center"/>
      </w:pPr>
      <w:r>
        <w:rPr>
          <w:b/>
        </w:rPr>
        <w:t>ПУБЛИЧНЫХ СЛУШАНИЙ</w:t>
      </w:r>
    </w:p>
    <w:p w14:paraId="63790398" w14:textId="77777777" w:rsidR="00AA508A" w:rsidRDefault="00AA508A">
      <w:pPr>
        <w:jc w:val="center"/>
        <w:rPr>
          <w:b/>
        </w:rPr>
      </w:pPr>
    </w:p>
    <w:p w14:paraId="348BC0D4" w14:textId="6EE93285" w:rsidR="00AA508A" w:rsidRDefault="008A4300">
      <w:pPr>
        <w:ind w:firstLine="540"/>
        <w:jc w:val="both"/>
      </w:pPr>
      <w:r>
        <w:t>Публичные слушания назначены Решением Муниципального совета Муниципального образования муниципальный округ Семеновский от 30.11.2023 № 4-3</w:t>
      </w:r>
    </w:p>
    <w:p w14:paraId="70714860" w14:textId="77777777" w:rsidR="00AA508A" w:rsidRDefault="008A4300">
      <w:r>
        <w:rPr>
          <w:b/>
        </w:rPr>
        <w:t>Тема публичных слушаний:</w:t>
      </w:r>
    </w:p>
    <w:p w14:paraId="44F27007" w14:textId="67439363" w:rsidR="00AA508A" w:rsidRDefault="008A4300">
      <w:pPr>
        <w:ind w:left="60"/>
        <w:jc w:val="both"/>
      </w:pPr>
      <w:r>
        <w:t>О принятии проекта Решения «Об утверждении местного бюджета Муниципального образования муниципальный округ Семеновский на 2024 год и плановый период 2025 и 2026 годов».</w:t>
      </w:r>
    </w:p>
    <w:p w14:paraId="23C09EC7" w14:textId="77777777" w:rsidR="00AA508A" w:rsidRDefault="008A4300">
      <w:r>
        <w:rPr>
          <w:b/>
        </w:rPr>
        <w:t>Инициатор(ы) публичных слушаний:</w:t>
      </w:r>
    </w:p>
    <w:p w14:paraId="2F97F0CA" w14:textId="77777777" w:rsidR="00AA508A" w:rsidRPr="008A4300" w:rsidRDefault="008A4300">
      <w:pPr>
        <w:jc w:val="both"/>
        <w:rPr>
          <w:color w:val="auto"/>
        </w:rPr>
      </w:pPr>
      <w:r w:rsidRPr="008A4300">
        <w:rPr>
          <w:color w:val="auto"/>
        </w:rPr>
        <w:t>Муниципальный совет Муниципального образования муниципальный округ Семеновский.</w:t>
      </w:r>
    </w:p>
    <w:p w14:paraId="72FD4D92" w14:textId="7349576A" w:rsidR="00AA508A" w:rsidRDefault="008A4300">
      <w:r>
        <w:rPr>
          <w:b/>
        </w:rPr>
        <w:t>Дата проведения: «14» декабря 2023 (время 12-00)</w:t>
      </w:r>
    </w:p>
    <w:p w14:paraId="7A95D239" w14:textId="40F228DE" w:rsidR="00AA508A" w:rsidRDefault="008A4300">
      <w:pPr>
        <w:jc w:val="both"/>
      </w:pPr>
      <w:r>
        <w:rPr>
          <w:b/>
        </w:rPr>
        <w:t xml:space="preserve">Место проведения: </w:t>
      </w:r>
      <w:r>
        <w:t>В помещении Муниципального совета Муниципального образования муниципальный округ Семеновский по адресу – Санкт-Петербург, Серпуховская ул., д.16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934"/>
        <w:gridCol w:w="899"/>
        <w:gridCol w:w="2713"/>
        <w:gridCol w:w="1709"/>
        <w:gridCol w:w="1884"/>
      </w:tblGrid>
      <w:tr w:rsidR="00AA508A" w:rsidRPr="008A4300" w14:paraId="2E39EB01" w14:textId="77777777" w:rsidTr="008A43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BC08" w14:textId="77777777" w:rsidR="00AA508A" w:rsidRPr="008A4300" w:rsidRDefault="008A4300">
            <w:pPr>
              <w:jc w:val="center"/>
              <w:rPr>
                <w:sz w:val="18"/>
                <w:szCs w:val="18"/>
              </w:rPr>
            </w:pPr>
            <w:r w:rsidRPr="008A4300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6B54" w14:textId="77777777" w:rsidR="00AA508A" w:rsidRPr="008A4300" w:rsidRDefault="008A4300">
            <w:pPr>
              <w:jc w:val="center"/>
              <w:rPr>
                <w:sz w:val="18"/>
                <w:szCs w:val="18"/>
              </w:rPr>
            </w:pPr>
            <w:r w:rsidRPr="008A4300">
              <w:rPr>
                <w:b/>
                <w:sz w:val="18"/>
                <w:szCs w:val="18"/>
              </w:rPr>
              <w:t>Вопросы</w:t>
            </w:r>
          </w:p>
          <w:p w14:paraId="35D248FD" w14:textId="77777777" w:rsidR="00AA508A" w:rsidRPr="008A4300" w:rsidRDefault="008A4300">
            <w:pPr>
              <w:jc w:val="center"/>
              <w:rPr>
                <w:sz w:val="18"/>
                <w:szCs w:val="18"/>
              </w:rPr>
            </w:pPr>
            <w:r w:rsidRPr="008A4300">
              <w:rPr>
                <w:b/>
                <w:sz w:val="18"/>
                <w:szCs w:val="18"/>
              </w:rPr>
              <w:t>вынесенные на обсуждение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6D2B9" w14:textId="77777777" w:rsidR="00AA508A" w:rsidRPr="008A4300" w:rsidRDefault="008A4300">
            <w:pPr>
              <w:jc w:val="center"/>
              <w:rPr>
                <w:sz w:val="18"/>
                <w:szCs w:val="18"/>
              </w:rPr>
            </w:pPr>
            <w:r w:rsidRPr="008A4300">
              <w:rPr>
                <w:b/>
                <w:sz w:val="18"/>
                <w:szCs w:val="18"/>
              </w:rPr>
              <w:t>Порядковый номер рекомендации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EE19E" w14:textId="77777777" w:rsidR="00AA508A" w:rsidRPr="008A4300" w:rsidRDefault="008A4300">
            <w:pPr>
              <w:jc w:val="center"/>
              <w:rPr>
                <w:sz w:val="18"/>
                <w:szCs w:val="18"/>
              </w:rPr>
            </w:pPr>
            <w:r w:rsidRPr="008A4300">
              <w:rPr>
                <w:b/>
                <w:sz w:val="18"/>
                <w:szCs w:val="18"/>
              </w:rPr>
              <w:t>Предложения и рекомендации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3F24" w14:textId="77777777" w:rsidR="00AA508A" w:rsidRPr="008A4300" w:rsidRDefault="008A4300">
            <w:pPr>
              <w:jc w:val="center"/>
              <w:rPr>
                <w:sz w:val="18"/>
                <w:szCs w:val="18"/>
              </w:rPr>
            </w:pPr>
            <w:r w:rsidRPr="008A4300">
              <w:rPr>
                <w:b/>
                <w:sz w:val="18"/>
                <w:szCs w:val="18"/>
              </w:rPr>
              <w:t>Предложение внесено</w:t>
            </w:r>
          </w:p>
          <w:p w14:paraId="1C6D32A1" w14:textId="77777777" w:rsidR="00AA508A" w:rsidRPr="008A4300" w:rsidRDefault="008A4300">
            <w:pPr>
              <w:jc w:val="center"/>
              <w:rPr>
                <w:sz w:val="18"/>
                <w:szCs w:val="18"/>
              </w:rPr>
            </w:pPr>
            <w:r w:rsidRPr="008A4300">
              <w:rPr>
                <w:b/>
                <w:sz w:val="18"/>
                <w:szCs w:val="18"/>
              </w:rPr>
              <w:t>(поддержано)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0935" w14:textId="77777777" w:rsidR="00AA508A" w:rsidRPr="008A4300" w:rsidRDefault="008A4300">
            <w:pPr>
              <w:jc w:val="center"/>
              <w:rPr>
                <w:sz w:val="18"/>
                <w:szCs w:val="18"/>
              </w:rPr>
            </w:pPr>
            <w:r w:rsidRPr="008A4300">
              <w:rPr>
                <w:b/>
                <w:sz w:val="18"/>
                <w:szCs w:val="18"/>
              </w:rPr>
              <w:t>Примечания</w:t>
            </w:r>
          </w:p>
        </w:tc>
      </w:tr>
      <w:tr w:rsidR="00AA508A" w:rsidRPr="008A4300" w14:paraId="73A75367" w14:textId="77777777" w:rsidTr="008A4300">
        <w:trPr>
          <w:trHeight w:val="24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5A67" w14:textId="77777777" w:rsidR="00AA508A" w:rsidRPr="008A4300" w:rsidRDefault="008A4300">
            <w:pPr>
              <w:rPr>
                <w:sz w:val="18"/>
                <w:szCs w:val="18"/>
              </w:rPr>
            </w:pPr>
            <w:r w:rsidRPr="008A4300">
              <w:rPr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27D7" w14:textId="3DBCBAB7" w:rsidR="00AA508A" w:rsidRPr="008A4300" w:rsidRDefault="008A4300">
            <w:pPr>
              <w:jc w:val="both"/>
              <w:rPr>
                <w:sz w:val="18"/>
                <w:szCs w:val="18"/>
              </w:rPr>
            </w:pPr>
            <w:bookmarkStart w:id="0" w:name="_Hlk59296705"/>
            <w:r w:rsidRPr="008A4300">
              <w:rPr>
                <w:sz w:val="18"/>
                <w:szCs w:val="18"/>
              </w:rPr>
              <w:t xml:space="preserve">«Об </w:t>
            </w:r>
            <w:proofErr w:type="gramStart"/>
            <w:r w:rsidRPr="008A4300">
              <w:rPr>
                <w:sz w:val="18"/>
                <w:szCs w:val="18"/>
              </w:rPr>
              <w:t>утверждении  местного</w:t>
            </w:r>
            <w:proofErr w:type="gramEnd"/>
            <w:r w:rsidRPr="008A4300">
              <w:rPr>
                <w:sz w:val="18"/>
                <w:szCs w:val="18"/>
              </w:rPr>
              <w:t xml:space="preserve"> бюджета Муниципального образования муниципальный округ Семеновский на 2024 год  и плановый период 2025 и 2026 годов»</w:t>
            </w:r>
            <w:bookmarkEnd w:id="0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37DA" w14:textId="77777777" w:rsidR="00AA508A" w:rsidRPr="008A4300" w:rsidRDefault="008A4300">
            <w:pPr>
              <w:rPr>
                <w:sz w:val="18"/>
                <w:szCs w:val="18"/>
              </w:rPr>
            </w:pPr>
            <w:r w:rsidRPr="008A4300">
              <w:rPr>
                <w:sz w:val="18"/>
                <w:szCs w:val="18"/>
              </w:rPr>
              <w:t>1.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F051" w14:textId="473F2858" w:rsidR="00AA508A" w:rsidRPr="008A4300" w:rsidRDefault="008A4300" w:rsidP="008A4300">
            <w:pPr>
              <w:jc w:val="both"/>
              <w:rPr>
                <w:sz w:val="18"/>
                <w:szCs w:val="18"/>
              </w:rPr>
            </w:pPr>
            <w:r w:rsidRPr="008A4300">
              <w:rPr>
                <w:sz w:val="18"/>
                <w:szCs w:val="18"/>
              </w:rPr>
              <w:t xml:space="preserve">Рекомендовать Муниципальному совету Муниципального образования муниципальный округ Семеновский </w:t>
            </w:r>
            <w:bookmarkStart w:id="1" w:name="_Hlk90565105"/>
            <w:bookmarkEnd w:id="1"/>
            <w:r w:rsidRPr="008A4300">
              <w:rPr>
                <w:sz w:val="18"/>
                <w:szCs w:val="18"/>
              </w:rPr>
              <w:t xml:space="preserve">принять проект Решения «Об </w:t>
            </w:r>
            <w:proofErr w:type="gramStart"/>
            <w:r w:rsidRPr="008A4300">
              <w:rPr>
                <w:sz w:val="18"/>
                <w:szCs w:val="18"/>
              </w:rPr>
              <w:t>утверждении  местного</w:t>
            </w:r>
            <w:proofErr w:type="gramEnd"/>
            <w:r w:rsidRPr="008A4300">
              <w:rPr>
                <w:sz w:val="18"/>
                <w:szCs w:val="18"/>
              </w:rPr>
              <w:t xml:space="preserve"> бюджета Муниципального образования муниципальный округ Семеновский на 2024 год  и плановый период 2025 и 2026 годов».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2E89" w14:textId="77777777" w:rsidR="00AA508A" w:rsidRPr="008A4300" w:rsidRDefault="008A4300">
            <w:pPr>
              <w:rPr>
                <w:sz w:val="18"/>
                <w:szCs w:val="18"/>
              </w:rPr>
            </w:pPr>
            <w:r w:rsidRPr="008A4300">
              <w:rPr>
                <w:sz w:val="18"/>
                <w:szCs w:val="18"/>
              </w:rPr>
              <w:t xml:space="preserve"> Депутатом МО </w:t>
            </w:r>
            <w:proofErr w:type="spellStart"/>
            <w:r w:rsidRPr="008A4300">
              <w:rPr>
                <w:sz w:val="18"/>
                <w:szCs w:val="18"/>
              </w:rPr>
              <w:t>МО</w:t>
            </w:r>
            <w:proofErr w:type="spellEnd"/>
            <w:r w:rsidRPr="008A4300">
              <w:rPr>
                <w:sz w:val="18"/>
                <w:szCs w:val="18"/>
              </w:rPr>
              <w:t xml:space="preserve"> Семеновский Киселевой Т.В. - поддержано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D392D" w14:textId="77777777" w:rsidR="00AA508A" w:rsidRPr="008A4300" w:rsidRDefault="008A4300">
            <w:pPr>
              <w:rPr>
                <w:sz w:val="18"/>
                <w:szCs w:val="18"/>
              </w:rPr>
            </w:pPr>
            <w:r w:rsidRPr="008A4300">
              <w:rPr>
                <w:sz w:val="18"/>
                <w:szCs w:val="18"/>
              </w:rPr>
              <w:t>Возражений нет</w:t>
            </w:r>
          </w:p>
        </w:tc>
      </w:tr>
      <w:tr w:rsidR="008A4300" w:rsidRPr="008A4300" w14:paraId="46484FBF" w14:textId="77777777" w:rsidTr="008A43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6BB8" w14:textId="75F3F635" w:rsidR="008A4300" w:rsidRPr="008A4300" w:rsidRDefault="008A4300" w:rsidP="008A4300">
            <w:pPr>
              <w:rPr>
                <w:sz w:val="18"/>
                <w:szCs w:val="18"/>
              </w:rPr>
            </w:pPr>
            <w:r w:rsidRPr="008A4300">
              <w:rPr>
                <w:sz w:val="18"/>
                <w:szCs w:val="18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66F0E" w14:textId="33E3CAAC" w:rsidR="008A4300" w:rsidRPr="008A4300" w:rsidRDefault="008A4300" w:rsidP="008A4300">
            <w:pPr>
              <w:jc w:val="both"/>
              <w:rPr>
                <w:sz w:val="18"/>
                <w:szCs w:val="18"/>
              </w:rPr>
            </w:pPr>
            <w:r w:rsidRPr="008A4300">
              <w:rPr>
                <w:sz w:val="18"/>
                <w:szCs w:val="18"/>
              </w:rPr>
              <w:t xml:space="preserve">«Об </w:t>
            </w:r>
            <w:proofErr w:type="gramStart"/>
            <w:r w:rsidRPr="008A4300">
              <w:rPr>
                <w:sz w:val="18"/>
                <w:szCs w:val="18"/>
              </w:rPr>
              <w:t>утверждении  местного</w:t>
            </w:r>
            <w:proofErr w:type="gramEnd"/>
            <w:r w:rsidRPr="008A4300">
              <w:rPr>
                <w:sz w:val="18"/>
                <w:szCs w:val="18"/>
              </w:rPr>
              <w:t xml:space="preserve"> бюджета Муниципального образования муниципальный округ Семеновский на 2024 год  и плановый период 2025 и 2026 годов»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F0D34" w14:textId="551B0983" w:rsidR="008A4300" w:rsidRPr="008A4300" w:rsidRDefault="008A4300" w:rsidP="008A4300">
            <w:pPr>
              <w:rPr>
                <w:sz w:val="18"/>
                <w:szCs w:val="18"/>
              </w:rPr>
            </w:pPr>
            <w:r w:rsidRPr="008A4300">
              <w:rPr>
                <w:sz w:val="18"/>
                <w:szCs w:val="18"/>
              </w:rPr>
              <w:t>2.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9F698" w14:textId="77777777" w:rsidR="008A4300" w:rsidRPr="008A4300" w:rsidRDefault="008A4300" w:rsidP="008A4300">
            <w:pPr>
              <w:jc w:val="both"/>
              <w:rPr>
                <w:sz w:val="18"/>
                <w:szCs w:val="18"/>
              </w:rPr>
            </w:pPr>
            <w:r w:rsidRPr="008A4300">
              <w:rPr>
                <w:sz w:val="18"/>
                <w:szCs w:val="18"/>
              </w:rPr>
              <w:t xml:space="preserve">Рекомендовать Муниципальному совету Муниципального образования муниципальный округ Семеновский принять проект Решения «Об </w:t>
            </w:r>
            <w:proofErr w:type="gramStart"/>
            <w:r w:rsidRPr="008A4300">
              <w:rPr>
                <w:sz w:val="18"/>
                <w:szCs w:val="18"/>
              </w:rPr>
              <w:t>утверждении  местного</w:t>
            </w:r>
            <w:proofErr w:type="gramEnd"/>
            <w:r w:rsidRPr="008A4300">
              <w:rPr>
                <w:sz w:val="18"/>
                <w:szCs w:val="18"/>
              </w:rPr>
              <w:t xml:space="preserve"> бюджета Муниципального образования муниципальный округ Семеновский на 2024 год  и плановый период 2025 и 2026 годов».</w:t>
            </w:r>
          </w:p>
          <w:p w14:paraId="66CA68AB" w14:textId="77777777" w:rsidR="008A4300" w:rsidRPr="008A4300" w:rsidRDefault="008A4300" w:rsidP="008A43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E4DCC" w14:textId="52A7BD4E" w:rsidR="008A4300" w:rsidRPr="008A4300" w:rsidRDefault="008A4300" w:rsidP="008A4300">
            <w:pPr>
              <w:rPr>
                <w:sz w:val="18"/>
                <w:szCs w:val="18"/>
              </w:rPr>
            </w:pPr>
            <w:r w:rsidRPr="008A4300">
              <w:rPr>
                <w:sz w:val="18"/>
                <w:szCs w:val="18"/>
              </w:rPr>
              <w:t xml:space="preserve"> Депутатом МО </w:t>
            </w:r>
            <w:proofErr w:type="spellStart"/>
            <w:r w:rsidRPr="008A4300">
              <w:rPr>
                <w:sz w:val="18"/>
                <w:szCs w:val="18"/>
              </w:rPr>
              <w:t>МО</w:t>
            </w:r>
            <w:proofErr w:type="spellEnd"/>
            <w:r w:rsidRPr="008A4300">
              <w:rPr>
                <w:sz w:val="18"/>
                <w:szCs w:val="18"/>
              </w:rPr>
              <w:t xml:space="preserve"> Семеновский Васильевой Ю.Н. - поддержано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779A" w14:textId="2C214540" w:rsidR="008A4300" w:rsidRPr="008A4300" w:rsidRDefault="008A4300" w:rsidP="008A4300">
            <w:pPr>
              <w:rPr>
                <w:sz w:val="18"/>
                <w:szCs w:val="18"/>
              </w:rPr>
            </w:pPr>
            <w:r w:rsidRPr="008A4300">
              <w:rPr>
                <w:sz w:val="18"/>
                <w:szCs w:val="18"/>
              </w:rPr>
              <w:t>Возражений нет</w:t>
            </w:r>
          </w:p>
        </w:tc>
      </w:tr>
    </w:tbl>
    <w:p w14:paraId="7537915F" w14:textId="77777777" w:rsidR="00AA508A" w:rsidRDefault="00AA508A">
      <w:pPr>
        <w:tabs>
          <w:tab w:val="left" w:pos="6090"/>
        </w:tabs>
        <w:ind w:left="-30"/>
        <w:jc w:val="center"/>
      </w:pPr>
    </w:p>
    <w:p w14:paraId="6FD0EC8F" w14:textId="77777777" w:rsidR="00AA508A" w:rsidRDefault="008A4300">
      <w:pPr>
        <w:tabs>
          <w:tab w:val="left" w:pos="6090"/>
        </w:tabs>
        <w:ind w:left="-30"/>
        <w:jc w:val="center"/>
      </w:pPr>
      <w:r>
        <w:rPr>
          <w:b/>
        </w:rPr>
        <w:t>Мотивированное обоснование</w:t>
      </w:r>
    </w:p>
    <w:p w14:paraId="3D101E50" w14:textId="6859367F" w:rsidR="00AA508A" w:rsidRDefault="008A4300">
      <w:pPr>
        <w:tabs>
          <w:tab w:val="left" w:pos="6090"/>
        </w:tabs>
        <w:ind w:left="-30"/>
        <w:jc w:val="center"/>
        <w:rPr>
          <w:b/>
        </w:rPr>
      </w:pPr>
      <w:r>
        <w:rPr>
          <w:b/>
        </w:rPr>
        <w:t xml:space="preserve"> принятого решения (в форме рекомендаций) по принятию проекта Решения «Об утверждении местного бюджета Муниципального образования муниципальный округ Семеновский на 2024 год и плановый период 2025 и 2026 годов».</w:t>
      </w:r>
    </w:p>
    <w:p w14:paraId="65ABC55A" w14:textId="77777777" w:rsidR="008A4300" w:rsidRDefault="008A4300">
      <w:pPr>
        <w:tabs>
          <w:tab w:val="left" w:pos="6090"/>
        </w:tabs>
        <w:ind w:left="-30"/>
        <w:jc w:val="center"/>
        <w:rPr>
          <w:b/>
        </w:rPr>
      </w:pPr>
    </w:p>
    <w:p w14:paraId="2E67C05A" w14:textId="591A68E4" w:rsidR="00AA508A" w:rsidRDefault="008A4300">
      <w:pPr>
        <w:tabs>
          <w:tab w:val="left" w:pos="6090"/>
        </w:tabs>
        <w:ind w:left="-30"/>
        <w:jc w:val="both"/>
      </w:pPr>
      <w:r>
        <w:t xml:space="preserve">учитывая поступившие предложения к проекту Решения «Об утверждении местного бюджета Муниципального образования муниципальный округ Семеновский на 2024 год и плановый период 2025 и 2026 годов» </w:t>
      </w:r>
    </w:p>
    <w:p w14:paraId="253B1DE1" w14:textId="77777777" w:rsidR="008A4300" w:rsidRDefault="008A4300">
      <w:pPr>
        <w:tabs>
          <w:tab w:val="left" w:pos="6090"/>
        </w:tabs>
        <w:ind w:left="-30"/>
        <w:jc w:val="both"/>
      </w:pPr>
    </w:p>
    <w:p w14:paraId="5D4AF5A4" w14:textId="77777777" w:rsidR="00AA508A" w:rsidRDefault="008A4300">
      <w:pPr>
        <w:tabs>
          <w:tab w:val="left" w:pos="6090"/>
        </w:tabs>
        <w:ind w:left="-30"/>
        <w:jc w:val="both"/>
      </w:pPr>
      <w:r>
        <w:t xml:space="preserve"> </w:t>
      </w:r>
      <w:r>
        <w:rPr>
          <w:b/>
        </w:rPr>
        <w:t xml:space="preserve">РЕШИЛИ: </w:t>
      </w:r>
    </w:p>
    <w:p w14:paraId="1FBE7038" w14:textId="7B1C6EE9" w:rsidR="00AA508A" w:rsidRDefault="008A4300">
      <w:pPr>
        <w:jc w:val="both"/>
      </w:pPr>
      <w:r>
        <w:t xml:space="preserve">Рекомендовать Муниципальному совету Муниципального образования муниципальный округ Семеновский принять проект Решения «Об </w:t>
      </w:r>
      <w:proofErr w:type="gramStart"/>
      <w:r>
        <w:t>утверждении  местного</w:t>
      </w:r>
      <w:proofErr w:type="gramEnd"/>
      <w:r>
        <w:t xml:space="preserve"> бюджета Муниципального образования муниципальный округ Семеновский на 2024 год  и плановый период 2025 и 2026 годов».</w:t>
      </w:r>
    </w:p>
    <w:p w14:paraId="67E3CD70" w14:textId="77777777" w:rsidR="00AA508A" w:rsidRDefault="00AA508A">
      <w:pPr>
        <w:jc w:val="both"/>
      </w:pPr>
      <w:bookmarkStart w:id="2" w:name="_GoBack"/>
      <w:bookmarkEnd w:id="2"/>
    </w:p>
    <w:p w14:paraId="294D2B43" w14:textId="245B9E51" w:rsidR="00AA508A" w:rsidRDefault="008A4300">
      <w:pPr>
        <w:jc w:val="both"/>
        <w:rPr>
          <w:b/>
        </w:rPr>
      </w:pPr>
      <w:r>
        <w:rPr>
          <w:b/>
        </w:rPr>
        <w:t xml:space="preserve">Секретарь                                                                                                Я.Н. </w:t>
      </w:r>
      <w:proofErr w:type="spellStart"/>
      <w:r>
        <w:rPr>
          <w:b/>
        </w:rPr>
        <w:t>Доль</w:t>
      </w:r>
      <w:proofErr w:type="spellEnd"/>
      <w:r>
        <w:rPr>
          <w:b/>
        </w:rPr>
        <w:tab/>
      </w:r>
    </w:p>
    <w:p w14:paraId="5177CF8A" w14:textId="77777777" w:rsidR="008A4300" w:rsidRDefault="008A4300">
      <w:pPr>
        <w:jc w:val="both"/>
        <w:rPr>
          <w:b/>
        </w:rPr>
      </w:pPr>
    </w:p>
    <w:p w14:paraId="1B0F07D2" w14:textId="56D6A0B2" w:rsidR="00AA508A" w:rsidRDefault="008A4300" w:rsidP="008A4300">
      <w:pPr>
        <w:jc w:val="both"/>
      </w:pPr>
      <w:r>
        <w:rPr>
          <w:b/>
        </w:rPr>
        <w:t xml:space="preserve">Глава МО </w:t>
      </w:r>
      <w:proofErr w:type="spellStart"/>
      <w:r>
        <w:rPr>
          <w:b/>
        </w:rPr>
        <w:t>МО</w:t>
      </w:r>
      <w:proofErr w:type="spellEnd"/>
      <w:r>
        <w:rPr>
          <w:b/>
        </w:rPr>
        <w:t xml:space="preserve"> Семеновский                                                                 Я.А. </w:t>
      </w:r>
      <w:proofErr w:type="spellStart"/>
      <w:r>
        <w:rPr>
          <w:b/>
        </w:rPr>
        <w:t>Липинский</w:t>
      </w:r>
      <w:proofErr w:type="spellEnd"/>
    </w:p>
    <w:p w14:paraId="2AABC467" w14:textId="77777777" w:rsidR="00AA508A" w:rsidRDefault="008A4300">
      <w:pPr>
        <w:tabs>
          <w:tab w:val="left" w:pos="6090"/>
        </w:tabs>
        <w:ind w:left="-30"/>
      </w:pPr>
      <w:r>
        <w:rPr>
          <w:b/>
        </w:rPr>
        <w:tab/>
      </w:r>
    </w:p>
    <w:sectPr w:rsidR="00AA508A" w:rsidSect="008A4300">
      <w:pgSz w:w="11906" w:h="16838"/>
      <w:pgMar w:top="426" w:right="850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8A"/>
    <w:rsid w:val="003D60AE"/>
    <w:rsid w:val="008A4300"/>
    <w:rsid w:val="00A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08DE"/>
  <w15:docId w15:val="{2EA7FE22-A8AB-44B7-B353-12B4BE94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LO-Normal">
    <w:name w:val="LO-Normal"/>
    <w:link w:val="LO-Normal0"/>
    <w:rPr>
      <w:rFonts w:ascii="Arial" w:hAnsi="Arial"/>
      <w:sz w:val="18"/>
    </w:rPr>
  </w:style>
  <w:style w:type="character" w:customStyle="1" w:styleId="LO-Normal0">
    <w:name w:val="LO-Normal"/>
    <w:link w:val="LO-Normal"/>
    <w:rPr>
      <w:rFonts w:ascii="Arial" w:hAnsi="Arial"/>
      <w:sz w:val="18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sz w:val="24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a5">
    <w:name w:val="caption"/>
    <w:basedOn w:val="a"/>
    <w:link w:val="a6"/>
    <w:pPr>
      <w:spacing w:before="120" w:after="120"/>
    </w:pPr>
    <w:rPr>
      <w:i/>
    </w:rPr>
  </w:style>
  <w:style w:type="character" w:customStyle="1" w:styleId="a6">
    <w:name w:val="Название объекта Знак"/>
    <w:basedOn w:val="1"/>
    <w:link w:val="a5"/>
    <w:rPr>
      <w:rFonts w:ascii="Times New Roman" w:hAnsi="Times New Roman"/>
      <w:i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14">
    <w:name w:val="Название1"/>
    <w:basedOn w:val="a"/>
    <w:link w:val="15"/>
    <w:pPr>
      <w:spacing w:before="120" w:after="120"/>
    </w:pPr>
    <w:rPr>
      <w:rFonts w:ascii="Arial" w:hAnsi="Arial"/>
      <w:i/>
      <w:sz w:val="20"/>
    </w:rPr>
  </w:style>
  <w:style w:type="character" w:customStyle="1" w:styleId="15">
    <w:name w:val="Название1"/>
    <w:basedOn w:val="1"/>
    <w:link w:val="14"/>
    <w:rPr>
      <w:rFonts w:ascii="Arial" w:hAnsi="Arial"/>
      <w:i/>
      <w:sz w:val="20"/>
    </w:rPr>
  </w:style>
  <w:style w:type="paragraph" w:customStyle="1" w:styleId="35">
    <w:name w:val="Указатель3"/>
    <w:basedOn w:val="a"/>
    <w:link w:val="36"/>
  </w:style>
  <w:style w:type="character" w:customStyle="1" w:styleId="36">
    <w:name w:val="Указатель3"/>
    <w:basedOn w:val="1"/>
    <w:link w:val="3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9">
    <w:name w:val="Заголовок таблицы"/>
    <w:basedOn w:val="a3"/>
    <w:link w:val="aa"/>
    <w:pPr>
      <w:jc w:val="center"/>
    </w:pPr>
    <w:rPr>
      <w:b/>
    </w:rPr>
  </w:style>
  <w:style w:type="character" w:customStyle="1" w:styleId="aa">
    <w:name w:val="Заголовок таблицы"/>
    <w:basedOn w:val="a4"/>
    <w:link w:val="a9"/>
    <w:rPr>
      <w:b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16">
    <w:name w:val="Заголовок1"/>
    <w:basedOn w:val="a"/>
    <w:next w:val="a7"/>
    <w:link w:val="17"/>
    <w:pPr>
      <w:keepNext/>
      <w:spacing w:before="240" w:after="120"/>
    </w:pPr>
    <w:rPr>
      <w:rFonts w:ascii="Arial" w:hAnsi="Arial"/>
      <w:sz w:val="28"/>
    </w:rPr>
  </w:style>
  <w:style w:type="character" w:customStyle="1" w:styleId="17">
    <w:name w:val="Заголовок1"/>
    <w:basedOn w:val="1"/>
    <w:link w:val="16"/>
    <w:rPr>
      <w:rFonts w:ascii="Arial" w:hAnsi="Arial"/>
      <w:sz w:val="28"/>
    </w:rPr>
  </w:style>
  <w:style w:type="paragraph" w:customStyle="1" w:styleId="18">
    <w:name w:val="Гиперссылка1"/>
    <w:link w:val="ab"/>
    <w:rPr>
      <w:color w:val="0000FF"/>
      <w:u w:val="single"/>
    </w:rPr>
  </w:style>
  <w:style w:type="character" w:styleId="ab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List"/>
    <w:basedOn w:val="a7"/>
    <w:link w:val="ad"/>
    <w:rPr>
      <w:rFonts w:ascii="Arial" w:hAnsi="Arial"/>
    </w:rPr>
  </w:style>
  <w:style w:type="character" w:customStyle="1" w:styleId="ad">
    <w:name w:val="Список Знак"/>
    <w:basedOn w:val="a8"/>
    <w:link w:val="ac"/>
    <w:rPr>
      <w:rFonts w:ascii="Arial" w:hAnsi="Arial"/>
      <w:sz w:val="24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23">
    <w:name w:val="Название2"/>
    <w:basedOn w:val="a"/>
    <w:link w:val="24"/>
    <w:pPr>
      <w:spacing w:before="120" w:after="120"/>
    </w:pPr>
    <w:rPr>
      <w:i/>
    </w:rPr>
  </w:style>
  <w:style w:type="character" w:customStyle="1" w:styleId="24">
    <w:name w:val="Название2"/>
    <w:basedOn w:val="1"/>
    <w:link w:val="23"/>
    <w:rPr>
      <w:i/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25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b">
    <w:name w:val="Указатель1"/>
    <w:basedOn w:val="a"/>
    <w:link w:val="1c"/>
    <w:rPr>
      <w:rFonts w:ascii="Arial" w:hAnsi="Arial"/>
    </w:rPr>
  </w:style>
  <w:style w:type="character" w:customStyle="1" w:styleId="1c">
    <w:name w:val="Указатель1"/>
    <w:basedOn w:val="1"/>
    <w:link w:val="1b"/>
    <w:rPr>
      <w:rFonts w:ascii="Arial" w:hAnsi="Arial"/>
      <w:sz w:val="24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28">
    <w:name w:val="Указатель2"/>
    <w:basedOn w:val="a"/>
    <w:link w:val="29"/>
  </w:style>
  <w:style w:type="character" w:customStyle="1" w:styleId="29">
    <w:name w:val="Указатель2"/>
    <w:basedOn w:val="1"/>
    <w:link w:val="28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Semenovsky</dc:creator>
  <cp:lastModifiedBy>Semenovsky</cp:lastModifiedBy>
  <cp:revision>3</cp:revision>
  <cp:lastPrinted>2024-01-30T12:50:00Z</cp:lastPrinted>
  <dcterms:created xsi:type="dcterms:W3CDTF">2023-12-12T13:55:00Z</dcterms:created>
  <dcterms:modified xsi:type="dcterms:W3CDTF">2024-01-30T12:50:00Z</dcterms:modified>
</cp:coreProperties>
</file>